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5A1" w:rsidRPr="009B2CEC" w:rsidRDefault="003B05A1" w:rsidP="003B05A1">
      <w:pPr>
        <w:jc w:val="center"/>
      </w:pPr>
      <w:r>
        <w:t xml:space="preserve">                                  </w:t>
      </w:r>
      <w:r w:rsidRPr="009B2CEC">
        <w:t>Приложение №</w:t>
      </w:r>
      <w:r w:rsidR="009D730C">
        <w:t>3</w:t>
      </w:r>
    </w:p>
    <w:p w:rsidR="003B05A1" w:rsidRPr="009B2CEC" w:rsidRDefault="003B05A1" w:rsidP="003B05A1">
      <w:pPr>
        <w:jc w:val="center"/>
      </w:pPr>
      <w:r w:rsidRPr="009B2CEC">
        <w:t xml:space="preserve">                                              </w:t>
      </w:r>
      <w:r>
        <w:t xml:space="preserve">                  </w:t>
      </w:r>
      <w:r w:rsidRPr="009B2CEC">
        <w:t>к договору № 100-10-05/________</w:t>
      </w:r>
    </w:p>
    <w:p w:rsidR="003B05A1" w:rsidRPr="009B2CEC" w:rsidRDefault="003B05A1" w:rsidP="003B05A1">
      <w:pPr>
        <w:jc w:val="center"/>
      </w:pPr>
      <w:r w:rsidRPr="009B2CEC">
        <w:t xml:space="preserve">                                             </w:t>
      </w:r>
      <w:r>
        <w:t xml:space="preserve">                    </w:t>
      </w:r>
      <w:r w:rsidRPr="009B2CEC">
        <w:t>от «___» ________________2015г.</w:t>
      </w: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 xml:space="preserve">Типовая форма технического задания </w:t>
      </w:r>
    </w:p>
    <w:p w:rsidR="001F024E" w:rsidRPr="001F6931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>на поставку стандартного промышленного оборудования</w:t>
      </w: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D332A8" w:rsidRPr="001F6931" w:rsidRDefault="001F024E" w:rsidP="00D332A8">
      <w:pPr>
        <w:jc w:val="center"/>
        <w:rPr>
          <w:color w:val="000000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</w:t>
      </w:r>
      <w:r w:rsidR="00D332A8">
        <w:rPr>
          <w:color w:val="000000"/>
        </w:rPr>
        <w:t>:</w:t>
      </w:r>
      <w:r w:rsidRPr="001F6931">
        <w:rPr>
          <w:color w:val="000000"/>
        </w:rPr>
        <w:t xml:space="preserve"> </w:t>
      </w:r>
      <w:r w:rsidR="00D332A8" w:rsidRPr="00B966D8">
        <w:t>поставк</w:t>
      </w:r>
      <w:r w:rsidR="00D332A8">
        <w:t>а</w:t>
      </w:r>
      <w:r w:rsidR="00D332A8" w:rsidRPr="00B966D8">
        <w:t xml:space="preserve"> </w:t>
      </w:r>
      <w:proofErr w:type="spellStart"/>
      <w:r w:rsidR="00D332A8" w:rsidRPr="00B966D8">
        <w:t>электронасосного</w:t>
      </w:r>
      <w:proofErr w:type="spellEnd"/>
      <w:r w:rsidR="00D332A8" w:rsidRPr="00B966D8">
        <w:t xml:space="preserve"> агрегата </w:t>
      </w:r>
      <w:r w:rsidR="00D332A8" w:rsidRPr="00662EA6">
        <w:t>ПВН-</w:t>
      </w:r>
      <w:r w:rsidR="00E22F37" w:rsidRPr="00662EA6">
        <w:t>170-40</w:t>
      </w:r>
      <w:r w:rsidR="00D332A8" w:rsidRPr="00662EA6">
        <w:t>-25-1-Д-Щ</w:t>
      </w: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rPr>
          <w:color w:val="000000"/>
          <w:sz w:val="20"/>
          <w:szCs w:val="20"/>
        </w:rPr>
      </w:pPr>
    </w:p>
    <w:p w:rsidR="001F024E" w:rsidRPr="001F6931" w:rsidRDefault="001F024E" w:rsidP="001F024E">
      <w:pPr>
        <w:rPr>
          <w:color w:val="000000"/>
          <w:sz w:val="20"/>
          <w:szCs w:val="20"/>
        </w:rPr>
      </w:pPr>
    </w:p>
    <w:p w:rsidR="001F024E" w:rsidRPr="001F6931" w:rsidRDefault="001F024E" w:rsidP="001F024E">
      <w:pPr>
        <w:rPr>
          <w:color w:val="000000"/>
          <w:sz w:val="20"/>
          <w:szCs w:val="2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Default="001F024E" w:rsidP="001F024E">
      <w:pPr>
        <w:jc w:val="center"/>
        <w:rPr>
          <w:color w:val="000000"/>
        </w:rPr>
      </w:pPr>
      <w:r>
        <w:rPr>
          <w:color w:val="000000"/>
        </w:rPr>
        <w:t>г.</w:t>
      </w:r>
      <w:r w:rsidR="007A310A">
        <w:rPr>
          <w:color w:val="000000"/>
        </w:rPr>
        <w:t xml:space="preserve"> </w:t>
      </w:r>
      <w:r>
        <w:rPr>
          <w:color w:val="000000"/>
        </w:rPr>
        <w:t xml:space="preserve">Краснокаменск </w:t>
      </w:r>
    </w:p>
    <w:p w:rsidR="001F024E" w:rsidRPr="00F47416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br w:type="page"/>
      </w:r>
      <w:r w:rsidRPr="00F47416">
        <w:rPr>
          <w:color w:val="000000"/>
        </w:rPr>
        <w:lastRenderedPageBreak/>
        <w:t xml:space="preserve">Технического задания </w:t>
      </w:r>
    </w:p>
    <w:p w:rsidR="001F024E" w:rsidRPr="00F47416" w:rsidRDefault="001F024E" w:rsidP="002649BA">
      <w:pPr>
        <w:jc w:val="center"/>
        <w:rPr>
          <w:i/>
          <w:color w:val="000000"/>
        </w:rPr>
      </w:pPr>
      <w:r w:rsidRPr="00F47416">
        <w:rPr>
          <w:color w:val="000000"/>
        </w:rPr>
        <w:t xml:space="preserve">на поставку </w:t>
      </w:r>
      <w:proofErr w:type="spellStart"/>
      <w:r w:rsidR="002649BA" w:rsidRPr="00B966D8">
        <w:t>электронасосного</w:t>
      </w:r>
      <w:proofErr w:type="spellEnd"/>
      <w:r w:rsidR="002649BA" w:rsidRPr="00B966D8">
        <w:t xml:space="preserve"> агрегата </w:t>
      </w:r>
      <w:r w:rsidR="002649BA" w:rsidRPr="00662EA6">
        <w:t>ПВН-</w:t>
      </w:r>
      <w:r w:rsidR="00E22F37" w:rsidRPr="00662EA6">
        <w:t>170-40</w:t>
      </w:r>
      <w:r w:rsidR="002649BA" w:rsidRPr="00662EA6">
        <w:t>-25-1-Д-Щ</w:t>
      </w:r>
    </w:p>
    <w:p w:rsidR="002649BA" w:rsidRDefault="001F024E" w:rsidP="002649BA">
      <w:pPr>
        <w:jc w:val="center"/>
      </w:pPr>
      <w:r w:rsidRPr="00F47416">
        <w:rPr>
          <w:color w:val="000000"/>
        </w:rPr>
        <w:t xml:space="preserve">для </w:t>
      </w:r>
      <w:r w:rsidR="002649BA">
        <w:t xml:space="preserve">Гидрометаллургического завода </w:t>
      </w:r>
      <w:r w:rsidR="002649BA" w:rsidRPr="00B966D8">
        <w:t>цеха</w:t>
      </w:r>
      <w:r w:rsidR="002649BA">
        <w:t xml:space="preserve"> №1</w:t>
      </w:r>
    </w:p>
    <w:p w:rsidR="001F024E" w:rsidRPr="00F47416" w:rsidRDefault="001F024E" w:rsidP="001F024E">
      <w:pPr>
        <w:jc w:val="center"/>
        <w:rPr>
          <w:color w:val="000000"/>
        </w:rPr>
      </w:pPr>
    </w:p>
    <w:p w:rsidR="001F024E" w:rsidRPr="00F47416" w:rsidRDefault="001F024E" w:rsidP="001F024E">
      <w:pPr>
        <w:jc w:val="center"/>
        <w:rPr>
          <w:color w:val="000000"/>
        </w:rPr>
      </w:pPr>
      <w:r w:rsidRPr="00F47416">
        <w:rPr>
          <w:color w:val="000000"/>
        </w:rPr>
        <w:t>СОДЕРЖАНИЕ</w:t>
      </w:r>
    </w:p>
    <w:p w:rsidR="001F024E" w:rsidRPr="001F6931" w:rsidRDefault="001F024E" w:rsidP="001F024E">
      <w:pPr>
        <w:jc w:val="center"/>
        <w:rPr>
          <w:color w:val="000000"/>
          <w:sz w:val="26"/>
          <w:szCs w:val="26"/>
        </w:rPr>
      </w:pPr>
    </w:p>
    <w:p w:rsidR="001F024E" w:rsidRPr="001F6931" w:rsidRDefault="001F024E" w:rsidP="001F024E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1. ОБЩИЕ СВЕДЕНИЯ</w:t>
      </w:r>
    </w:p>
    <w:p w:rsidR="001F024E" w:rsidRPr="00316BD9" w:rsidRDefault="001F024E" w:rsidP="00316BD9">
      <w:pPr>
        <w:rPr>
          <w:color w:val="000000"/>
        </w:rPr>
      </w:pPr>
      <w:r w:rsidRPr="00316BD9">
        <w:rPr>
          <w:color w:val="000000"/>
        </w:rPr>
        <w:t>Подраздел 1.1 Наименование</w:t>
      </w:r>
    </w:p>
    <w:p w:rsidR="001F024E" w:rsidRPr="00316BD9" w:rsidRDefault="001F024E" w:rsidP="00316BD9">
      <w:pPr>
        <w:rPr>
          <w:color w:val="000000"/>
        </w:rPr>
      </w:pPr>
      <w:r w:rsidRPr="00316BD9">
        <w:rPr>
          <w:color w:val="000000"/>
        </w:rPr>
        <w:t>Подраздел 1.2 Сведения о новизне</w:t>
      </w:r>
    </w:p>
    <w:p w:rsidR="001F024E" w:rsidRPr="00316BD9" w:rsidRDefault="001F024E" w:rsidP="00316BD9">
      <w:pPr>
        <w:rPr>
          <w:color w:val="000000"/>
        </w:rPr>
      </w:pPr>
      <w:r w:rsidRPr="00316BD9">
        <w:rPr>
          <w:color w:val="000000"/>
        </w:rPr>
        <w:t>Подраздел 1.3 Код ОКП</w:t>
      </w:r>
    </w:p>
    <w:p w:rsidR="001F024E" w:rsidRPr="001F6931" w:rsidRDefault="001F024E" w:rsidP="001F024E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2. ОБЛАСТЬ ПРИМЕНЕНИЯ</w:t>
      </w:r>
    </w:p>
    <w:p w:rsidR="001F024E" w:rsidRPr="001F6931" w:rsidRDefault="001F024E" w:rsidP="001F024E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3. УСЛОВИЯ ЭКСПЛУАТАЦИИ</w:t>
      </w:r>
    </w:p>
    <w:p w:rsidR="001F024E" w:rsidRPr="001F6931" w:rsidRDefault="001F024E" w:rsidP="001F024E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4. ТЕХНИЧЕСКИЕ ТРЕБОВАНИЯ</w:t>
      </w:r>
    </w:p>
    <w:p w:rsidR="001F024E" w:rsidRPr="004F71EA" w:rsidRDefault="001F024E" w:rsidP="004F71EA">
      <w:pPr>
        <w:rPr>
          <w:color w:val="000000"/>
        </w:rPr>
      </w:pPr>
      <w:r w:rsidRPr="004F71EA">
        <w:rPr>
          <w:color w:val="000000"/>
        </w:rPr>
        <w:t xml:space="preserve">Подраздел </w:t>
      </w:r>
      <w:r w:rsidR="00CD2BCE" w:rsidRPr="001F6931">
        <w:rPr>
          <w:color w:val="000000"/>
        </w:rPr>
        <w:t>4.1 Основные параметры и размеры</w:t>
      </w:r>
      <w:r w:rsidR="00CD2BCE" w:rsidRPr="004F71EA">
        <w:rPr>
          <w:color w:val="000000"/>
        </w:rPr>
        <w:t xml:space="preserve"> </w:t>
      </w:r>
      <w:r w:rsidRPr="004F71EA">
        <w:rPr>
          <w:color w:val="000000"/>
        </w:rPr>
        <w:t xml:space="preserve">Подраздел </w:t>
      </w:r>
    </w:p>
    <w:p w:rsidR="004F71EA" w:rsidRDefault="004F71EA">
      <w:pPr>
        <w:rPr>
          <w:color w:val="000000"/>
        </w:rPr>
      </w:pPr>
      <w:r w:rsidRPr="001F6931">
        <w:rPr>
          <w:color w:val="000000"/>
        </w:rPr>
        <w:t>Подраздел 4.</w:t>
      </w:r>
      <w:r>
        <w:rPr>
          <w:color w:val="000000"/>
        </w:rPr>
        <w:t>2</w:t>
      </w:r>
      <w:r w:rsidRPr="001F6931">
        <w:rPr>
          <w:color w:val="000000"/>
        </w:rPr>
        <w:t>. Требования к конструкции, монтажно-технические требования</w:t>
      </w:r>
      <w:r w:rsidRPr="004F71EA">
        <w:rPr>
          <w:color w:val="000000"/>
        </w:rPr>
        <w:t xml:space="preserve"> </w:t>
      </w:r>
    </w:p>
    <w:p w:rsidR="00CD2BCE" w:rsidRDefault="004F71EA">
      <w:pPr>
        <w:rPr>
          <w:color w:val="000000"/>
        </w:rPr>
      </w:pPr>
      <w:r w:rsidRPr="001F6931">
        <w:rPr>
          <w:color w:val="000000"/>
        </w:rPr>
        <w:t>Подраздел 4.</w:t>
      </w:r>
      <w:r>
        <w:rPr>
          <w:color w:val="000000"/>
        </w:rPr>
        <w:t>3</w:t>
      </w:r>
      <w:r w:rsidRPr="001F6931">
        <w:rPr>
          <w:color w:val="000000"/>
        </w:rPr>
        <w:t>. Требования к материалам и комплектующим оборудования</w:t>
      </w:r>
    </w:p>
    <w:p w:rsidR="004F71EA" w:rsidRDefault="004F71EA">
      <w:pPr>
        <w:rPr>
          <w:color w:val="000000"/>
        </w:rPr>
      </w:pPr>
      <w:r w:rsidRPr="001F6931">
        <w:rPr>
          <w:color w:val="000000"/>
        </w:rPr>
        <w:t>Подраздел 4.</w:t>
      </w:r>
      <w:r>
        <w:rPr>
          <w:color w:val="000000"/>
        </w:rPr>
        <w:t>4</w:t>
      </w:r>
      <w:r w:rsidRPr="001F6931">
        <w:rPr>
          <w:color w:val="000000"/>
        </w:rPr>
        <w:t>. Требования к электропитанию</w:t>
      </w:r>
    </w:p>
    <w:p w:rsidR="004F71EA" w:rsidRDefault="004F71EA">
      <w:pPr>
        <w:rPr>
          <w:color w:val="000000"/>
        </w:rPr>
      </w:pPr>
      <w:r w:rsidRPr="001F6931">
        <w:rPr>
          <w:color w:val="000000"/>
        </w:rPr>
        <w:t>Подраздел 4.</w:t>
      </w:r>
      <w:r>
        <w:rPr>
          <w:color w:val="000000"/>
        </w:rPr>
        <w:t>5</w:t>
      </w:r>
      <w:r w:rsidR="002F5B23">
        <w:rPr>
          <w:color w:val="000000"/>
        </w:rPr>
        <w:t>.</w:t>
      </w:r>
      <w:r w:rsidRPr="001F6931">
        <w:rPr>
          <w:color w:val="000000"/>
        </w:rPr>
        <w:t xml:space="preserve"> Требования к комплектности</w:t>
      </w:r>
    </w:p>
    <w:p w:rsidR="004F71EA" w:rsidRDefault="004F71EA">
      <w:pPr>
        <w:rPr>
          <w:color w:val="000000"/>
        </w:rPr>
      </w:pPr>
      <w:r w:rsidRPr="001F6931">
        <w:rPr>
          <w:color w:val="000000"/>
        </w:rPr>
        <w:t>Подраздел 4.</w:t>
      </w:r>
      <w:r>
        <w:rPr>
          <w:color w:val="000000"/>
        </w:rPr>
        <w:t>6</w:t>
      </w:r>
      <w:r w:rsidR="002F5B23">
        <w:rPr>
          <w:color w:val="000000"/>
        </w:rPr>
        <w:t>.</w:t>
      </w:r>
      <w:r w:rsidRPr="001F6931">
        <w:rPr>
          <w:color w:val="000000"/>
        </w:rPr>
        <w:t xml:space="preserve"> Требования к маркировке</w:t>
      </w:r>
    </w:p>
    <w:p w:rsidR="004F71EA" w:rsidRDefault="004F71EA" w:rsidP="004F71EA">
      <w:pPr>
        <w:rPr>
          <w:color w:val="000000"/>
        </w:rPr>
      </w:pPr>
      <w:r w:rsidRPr="001F6931">
        <w:rPr>
          <w:color w:val="000000"/>
        </w:rPr>
        <w:t>Подраздел 4.</w:t>
      </w:r>
      <w:r>
        <w:rPr>
          <w:color w:val="000000"/>
        </w:rPr>
        <w:t>7.</w:t>
      </w:r>
      <w:r w:rsidRPr="001F6931">
        <w:rPr>
          <w:color w:val="000000"/>
        </w:rPr>
        <w:t xml:space="preserve"> Требования к упаковке</w:t>
      </w:r>
    </w:p>
    <w:p w:rsidR="002F5B23" w:rsidRPr="001F6931" w:rsidRDefault="002F5B23" w:rsidP="004F71EA">
      <w:pPr>
        <w:rPr>
          <w:color w:val="000000"/>
        </w:rPr>
      </w:pPr>
      <w:r>
        <w:rPr>
          <w:color w:val="000000"/>
        </w:rPr>
        <w:t>Подраздел 4.8. Требования по надежности</w:t>
      </w:r>
    </w:p>
    <w:p w:rsidR="004F71EA" w:rsidRDefault="004F71EA" w:rsidP="004F71EA">
      <w:pPr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  <w:r w:rsidRPr="004F71EA">
        <w:rPr>
          <w:color w:val="000000"/>
        </w:rPr>
        <w:t xml:space="preserve"> </w:t>
      </w:r>
    </w:p>
    <w:p w:rsidR="0024120C" w:rsidRPr="0024120C" w:rsidRDefault="0024120C" w:rsidP="0024120C">
      <w:pPr>
        <w:tabs>
          <w:tab w:val="left" w:pos="851"/>
        </w:tabs>
        <w:rPr>
          <w:color w:val="000000"/>
        </w:rPr>
      </w:pPr>
      <w:r w:rsidRPr="0024120C">
        <w:rPr>
          <w:color w:val="000000"/>
        </w:rPr>
        <w:t>Подраздел 5.1 Порядок сдачи и приемки</w:t>
      </w:r>
    </w:p>
    <w:p w:rsidR="004F71EA" w:rsidRPr="0054650F" w:rsidRDefault="004F71EA" w:rsidP="004F71EA">
      <w:pPr>
        <w:rPr>
          <w:color w:val="000000"/>
        </w:rPr>
      </w:pPr>
      <w:r w:rsidRPr="001F6931">
        <w:rPr>
          <w:color w:val="000000"/>
        </w:rPr>
        <w:t xml:space="preserve">Подраздел 5.1 </w:t>
      </w:r>
      <w:r w:rsidRPr="00593E1D">
        <w:t>Требования по передаче заказчику технических и иных документов при поставке стандартного промышленного оборудования</w:t>
      </w:r>
    </w:p>
    <w:p w:rsidR="004F71EA" w:rsidRPr="001F6931" w:rsidRDefault="004F71EA" w:rsidP="004F71EA">
      <w:pPr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4F71EA" w:rsidRPr="001F6931" w:rsidRDefault="004F71EA" w:rsidP="004F71EA">
      <w:pPr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4F71EA" w:rsidRPr="001F6931" w:rsidRDefault="004F71EA" w:rsidP="004F71EA">
      <w:pPr>
        <w:rPr>
          <w:color w:val="000000"/>
        </w:rPr>
      </w:pPr>
      <w:r w:rsidRPr="001F6931">
        <w:rPr>
          <w:color w:val="000000"/>
        </w:rPr>
        <w:t>РАЗДЕЛ 8. ТРЕБОВАНИЯ К ОБЪЕМУ И/ИЛИ СРОКУ ПРЕДОСТАВЛЕНИЯ ГАРАНТИЙ</w:t>
      </w:r>
    </w:p>
    <w:p w:rsidR="004F71EA" w:rsidRPr="001F6931" w:rsidRDefault="004F71EA" w:rsidP="004F71EA">
      <w:pPr>
        <w:rPr>
          <w:color w:val="000000"/>
        </w:rPr>
      </w:pPr>
      <w:r w:rsidRPr="001F6931">
        <w:rPr>
          <w:color w:val="000000"/>
        </w:rPr>
        <w:t>РАЗДЕЛ 9. ТРЕБОВАНИЯ ПО РЕМОНТОПРИГОДНОСТИ</w:t>
      </w:r>
    </w:p>
    <w:p w:rsidR="004F71EA" w:rsidRPr="001F6931" w:rsidRDefault="004F71EA" w:rsidP="004F71EA">
      <w:pPr>
        <w:rPr>
          <w:color w:val="000000"/>
        </w:rPr>
      </w:pPr>
      <w:r w:rsidRPr="001F6931">
        <w:rPr>
          <w:color w:val="000000"/>
        </w:rPr>
        <w:t>РАЗДЕЛ 10. ТРЕБОВАНИЯ К ОБСЛУЖИВАНИЮ</w:t>
      </w:r>
    </w:p>
    <w:p w:rsidR="004F71EA" w:rsidRPr="001F6931" w:rsidRDefault="004F71EA" w:rsidP="004F71EA">
      <w:pPr>
        <w:rPr>
          <w:color w:val="000000"/>
        </w:rPr>
      </w:pPr>
      <w:r w:rsidRPr="001F6931">
        <w:rPr>
          <w:color w:val="000000"/>
        </w:rPr>
        <w:t>РАЗДЕЛ 11. ЭКОЛОГИЧЕСКИЕ ТРЕБОВАНИЯ</w:t>
      </w:r>
    </w:p>
    <w:p w:rsidR="004F71EA" w:rsidRPr="001F6931" w:rsidRDefault="004F71EA" w:rsidP="004F71EA">
      <w:pPr>
        <w:rPr>
          <w:color w:val="000000"/>
        </w:rPr>
      </w:pPr>
      <w:r w:rsidRPr="001F6931">
        <w:rPr>
          <w:color w:val="000000"/>
        </w:rPr>
        <w:t>РАЗДЕЛ 12. ТРЕБОВАНИЯ ПО БЕЗОПАСНОСТИ</w:t>
      </w:r>
    </w:p>
    <w:p w:rsidR="004F71EA" w:rsidRDefault="004F71EA" w:rsidP="004F71EA">
      <w:pPr>
        <w:rPr>
          <w:color w:val="000000"/>
          <w:sz w:val="26"/>
          <w:szCs w:val="26"/>
        </w:rPr>
      </w:pPr>
      <w:r w:rsidRPr="001F6931">
        <w:rPr>
          <w:color w:val="000000"/>
        </w:rPr>
        <w:t>РАЗДЕЛ 13. ТРЕБОВАНИЯ К КАЧЕСТВУ И КЛАССИФИКАЦИЯ ОБОРУДОВАНИЯ</w:t>
      </w:r>
    </w:p>
    <w:p w:rsidR="004F71EA" w:rsidRPr="0054650F" w:rsidRDefault="004F71EA" w:rsidP="004F71EA">
      <w:pPr>
        <w:spacing w:line="276" w:lineRule="auto"/>
        <w:rPr>
          <w:color w:val="000000"/>
        </w:rPr>
      </w:pPr>
      <w:r w:rsidRPr="001F6931">
        <w:rPr>
          <w:color w:val="000000"/>
          <w:sz w:val="26"/>
          <w:szCs w:val="26"/>
        </w:rPr>
        <w:t>РАЗДЕЛ 14. ТЕХНИЧЕСКОЕ СОПРОВОЖДЕНИЕ СТАНДАРТНОГО ПРОМЫШЛЕННОГО ОБОРУДОВАНИЯ</w:t>
      </w:r>
    </w:p>
    <w:p w:rsidR="004F71EA" w:rsidRPr="0054650F" w:rsidRDefault="004F71EA" w:rsidP="004F71EA">
      <w:pPr>
        <w:tabs>
          <w:tab w:val="left" w:pos="540"/>
        </w:tabs>
        <w:rPr>
          <w:color w:val="000000"/>
        </w:rPr>
      </w:pPr>
      <w:r w:rsidRPr="001F6931">
        <w:rPr>
          <w:color w:val="000000"/>
        </w:rPr>
        <w:t>РАЗДЕЛ 15. ДОПОЛНИТЕЛЬНЫЕ (ИНЫЕ) ТРЕБОВАНИЯ</w:t>
      </w:r>
    </w:p>
    <w:p w:rsidR="004F71EA" w:rsidRPr="001F6931" w:rsidRDefault="004F71EA" w:rsidP="004F71EA">
      <w:pPr>
        <w:rPr>
          <w:color w:val="000000"/>
        </w:rPr>
      </w:pPr>
      <w:r w:rsidRPr="001F6931">
        <w:rPr>
          <w:color w:val="000000"/>
        </w:rPr>
        <w:t>РАЗДЕЛ 16. ТРЕБОВАНИЯ К КОЛИЧЕСТВУ И СРОКУ (ПЕРИОДИЧНОСТИ) ПОСТАВКИ</w:t>
      </w:r>
    </w:p>
    <w:p w:rsidR="004F71EA" w:rsidRPr="001F6931" w:rsidRDefault="004F71EA" w:rsidP="004F71EA">
      <w:pPr>
        <w:rPr>
          <w:color w:val="000000"/>
          <w:sz w:val="24"/>
          <w:szCs w:val="24"/>
        </w:rPr>
      </w:pPr>
      <w:r w:rsidRPr="001F6931">
        <w:rPr>
          <w:color w:val="000000"/>
        </w:rPr>
        <w:t>РАЗДЕЛ 17. ТРЕБОВАНИЕ К ФОРМЕ ПРЕДСТАВЛЯЕМОЙ ИНФОРМАЦИИ</w:t>
      </w:r>
    </w:p>
    <w:p w:rsidR="004F71EA" w:rsidRPr="001F6931" w:rsidRDefault="004F71EA" w:rsidP="004F71EA">
      <w:pPr>
        <w:ind w:left="1418" w:hanging="1418"/>
        <w:rPr>
          <w:color w:val="000000"/>
          <w:sz w:val="26"/>
          <w:szCs w:val="26"/>
        </w:rPr>
      </w:pPr>
      <w:r w:rsidRPr="001F6931">
        <w:rPr>
          <w:color w:val="000000"/>
        </w:rPr>
        <w:t xml:space="preserve">РАЗДЕЛ 18. </w:t>
      </w:r>
      <w:r w:rsidRPr="001F6931">
        <w:rPr>
          <w:color w:val="000000"/>
          <w:sz w:val="26"/>
          <w:szCs w:val="26"/>
        </w:rPr>
        <w:t>ТРЕБОВАНИЯ К ТЕХНИЧЕСКОМУ ОБУЧЕНИЮ ПЕРСОНАЛА ЗАКАЗЧИКА</w:t>
      </w:r>
    </w:p>
    <w:p w:rsidR="00316BD9" w:rsidRDefault="004F71EA" w:rsidP="002F5B23">
      <w:pPr>
        <w:rPr>
          <w:color w:val="000000"/>
        </w:rPr>
      </w:pPr>
      <w:r w:rsidRPr="001F6931">
        <w:rPr>
          <w:color w:val="000000"/>
        </w:rPr>
        <w:t>РАЗДЕЛ 19. ПЕРЕЧЕНЬ ПРИНЯТЫХ СОКРАЩЕНИЙ</w:t>
      </w:r>
    </w:p>
    <w:p w:rsidR="002F5B23" w:rsidRDefault="002F5B23" w:rsidP="002F5B23">
      <w:pPr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ОБЩИЕ СВЕДЕНИЯ</w:t>
      </w:r>
    </w:p>
    <w:p w:rsidR="001F024E" w:rsidRPr="001F6931" w:rsidRDefault="001F024E" w:rsidP="001F024E">
      <w:pPr>
        <w:rPr>
          <w:color w:val="000000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1F024E" w:rsidRPr="001F6931" w:rsidTr="007452C5">
        <w:trPr>
          <w:trHeight w:val="273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Pr="001F6931" w:rsidRDefault="001F024E" w:rsidP="001810E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1.1 Наименование</w:t>
            </w:r>
          </w:p>
        </w:tc>
      </w:tr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9EF" w:rsidRDefault="004629EF" w:rsidP="002649BA">
            <w:pPr>
              <w:ind w:firstLine="459"/>
              <w:jc w:val="both"/>
            </w:pPr>
          </w:p>
          <w:p w:rsidR="002649BA" w:rsidRDefault="002649BA" w:rsidP="002649BA">
            <w:pPr>
              <w:ind w:firstLine="459"/>
              <w:jc w:val="both"/>
            </w:pPr>
            <w:proofErr w:type="spellStart"/>
            <w:r w:rsidRPr="00593E1D">
              <w:t>Электронасосный</w:t>
            </w:r>
            <w:proofErr w:type="spellEnd"/>
            <w:r w:rsidRPr="00593E1D">
              <w:t xml:space="preserve"> агрегат</w:t>
            </w:r>
            <w:r>
              <w:t xml:space="preserve"> </w:t>
            </w:r>
            <w:r w:rsidRPr="00662EA6">
              <w:t>ПВН-</w:t>
            </w:r>
            <w:r w:rsidR="00E22F37" w:rsidRPr="00662EA6">
              <w:t>170-40</w:t>
            </w:r>
            <w:r w:rsidRPr="00662EA6">
              <w:t>-25-1-Д-Щ</w:t>
            </w:r>
          </w:p>
          <w:p w:rsidR="002649BA" w:rsidRDefault="002649BA" w:rsidP="002649BA">
            <w:pPr>
              <w:pStyle w:val="a5"/>
              <w:ind w:left="34"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93E1D">
              <w:rPr>
                <w:sz w:val="28"/>
                <w:szCs w:val="28"/>
              </w:rPr>
              <w:t xml:space="preserve">риобретается для Гидрометаллургического завода цеха №1 </w:t>
            </w:r>
            <w:r>
              <w:rPr>
                <w:sz w:val="28"/>
                <w:szCs w:val="28"/>
              </w:rPr>
              <w:t xml:space="preserve">отделения № 1, 2 </w:t>
            </w:r>
            <w:r w:rsidRPr="00593E1D">
              <w:rPr>
                <w:sz w:val="28"/>
                <w:szCs w:val="28"/>
              </w:rPr>
              <w:t>взамен изношенного и находится в технологической цепочке</w:t>
            </w:r>
            <w:r>
              <w:rPr>
                <w:sz w:val="28"/>
                <w:szCs w:val="28"/>
              </w:rPr>
              <w:t>.</w:t>
            </w:r>
            <w:r w:rsidRPr="00593E1D">
              <w:rPr>
                <w:sz w:val="28"/>
                <w:szCs w:val="28"/>
              </w:rPr>
              <w:t xml:space="preserve"> </w:t>
            </w:r>
          </w:p>
          <w:p w:rsidR="001F024E" w:rsidRPr="001F6931" w:rsidRDefault="002649BA" w:rsidP="00035FF3">
            <w:pPr>
              <w:pStyle w:val="a5"/>
              <w:ind w:left="34"/>
              <w:jc w:val="both"/>
              <w:rPr>
                <w:i/>
                <w:color w:val="000000"/>
              </w:rPr>
            </w:pPr>
            <w:r>
              <w:rPr>
                <w:sz w:val="28"/>
                <w:szCs w:val="28"/>
              </w:rPr>
              <w:t>Должен быть и</w:t>
            </w:r>
            <w:r w:rsidRPr="00593E1D">
              <w:rPr>
                <w:sz w:val="28"/>
                <w:szCs w:val="28"/>
              </w:rPr>
              <w:t>зготов</w:t>
            </w:r>
            <w:r>
              <w:rPr>
                <w:sz w:val="28"/>
                <w:szCs w:val="28"/>
              </w:rPr>
              <w:t>лен</w:t>
            </w:r>
            <w:r w:rsidRPr="00593E1D">
              <w:rPr>
                <w:sz w:val="28"/>
                <w:szCs w:val="28"/>
              </w:rPr>
              <w:t xml:space="preserve"> в соответствии с</w:t>
            </w:r>
            <w:r>
              <w:rPr>
                <w:sz w:val="28"/>
                <w:szCs w:val="28"/>
              </w:rPr>
              <w:t xml:space="preserve"> требованиями </w:t>
            </w:r>
            <w:r w:rsidRPr="00CE3C86">
              <w:rPr>
                <w:sz w:val="28"/>
                <w:szCs w:val="28"/>
              </w:rPr>
              <w:t xml:space="preserve">ШГИЮ.062323.001 ТУ, </w:t>
            </w:r>
            <w:r w:rsidR="00035FF3">
              <w:rPr>
                <w:sz w:val="28"/>
                <w:szCs w:val="28"/>
              </w:rPr>
              <w:t>или аналог (с обязательным согласованием с Заказчиком в ходе торговой процедуры, технических параметров аналогового оборудования).</w:t>
            </w:r>
            <w:r w:rsidRPr="00CE3C86">
              <w:rPr>
                <w:sz w:val="28"/>
                <w:szCs w:val="28"/>
              </w:rPr>
              <w:t xml:space="preserve"> </w:t>
            </w:r>
          </w:p>
        </w:tc>
      </w:tr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4E" w:rsidRPr="001F6931" w:rsidRDefault="001F024E" w:rsidP="001810E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1.2 Сведения о новизне</w:t>
            </w:r>
          </w:p>
        </w:tc>
      </w:tr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4E" w:rsidRPr="002A0FBE" w:rsidRDefault="002A0FBE" w:rsidP="00035FF3">
            <w:pPr>
              <w:jc w:val="both"/>
              <w:rPr>
                <w:color w:val="000000"/>
                <w:sz w:val="24"/>
                <w:szCs w:val="24"/>
              </w:rPr>
            </w:pPr>
            <w:r w:rsidRPr="00570EB6">
              <w:t>Оборудование должно быть новым</w:t>
            </w:r>
            <w:r w:rsidR="00035FF3">
              <w:t xml:space="preserve"> не ранее</w:t>
            </w:r>
            <w:r w:rsidRPr="00570EB6">
              <w:t xml:space="preserve"> 2</w:t>
            </w:r>
            <w:r w:rsidR="00290782">
              <w:t>015</w:t>
            </w:r>
            <w:r w:rsidRPr="00570EB6">
              <w:t xml:space="preserve"> года выпуска. Не собранным из восстановленных узлов и агрегатов, не находящимся под залогом или арестом, не быть выставочным образцом.</w:t>
            </w:r>
          </w:p>
        </w:tc>
      </w:tr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Pr="001F6931" w:rsidRDefault="001F024E" w:rsidP="001810E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1.3 Код ОКП</w:t>
            </w:r>
          </w:p>
        </w:tc>
      </w:tr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Pr="00AB4458" w:rsidRDefault="00AB4458" w:rsidP="00C61E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3631</w:t>
            </w:r>
            <w:r w:rsidR="00C61E9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</w:tbl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>РАЗДЕЛ 2. ОБЛАСТЬ ПРИМЕНЕНИЯ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1F024E" w:rsidRPr="001F6931" w:rsidTr="007452C5">
        <w:trPr>
          <w:trHeight w:val="335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Pr="002A0FBE" w:rsidRDefault="002A0FBE" w:rsidP="00DF7B69">
            <w:pPr>
              <w:rPr>
                <w:color w:val="000000"/>
                <w:sz w:val="24"/>
                <w:szCs w:val="24"/>
              </w:rPr>
            </w:pPr>
            <w:r>
              <w:t>Я</w:t>
            </w:r>
            <w:r w:rsidRPr="00593E1D">
              <w:t xml:space="preserve">вляется рабочим узлом </w:t>
            </w:r>
            <w:r w:rsidRPr="00D63622">
              <w:t>от</w:t>
            </w:r>
            <w:r w:rsidR="00FD5F07">
              <w:t>деления дробления и измельчения</w:t>
            </w:r>
            <w:r w:rsidRPr="00D63622">
              <w:t xml:space="preserve"> и </w:t>
            </w:r>
            <w:proofErr w:type="gramStart"/>
            <w:r w:rsidRPr="00D63622">
              <w:t>предназначен</w:t>
            </w:r>
            <w:proofErr w:type="gramEnd"/>
            <w:r w:rsidRPr="00D63622">
              <w:t xml:space="preserve"> для откачивания из дренажных приямков </w:t>
            </w:r>
            <w:r>
              <w:t xml:space="preserve">технологической пульпы, </w:t>
            </w:r>
            <w:r w:rsidRPr="00D63622">
              <w:t>образующ</w:t>
            </w:r>
            <w:r>
              <w:t>ей</w:t>
            </w:r>
            <w:r w:rsidRPr="00D63622">
              <w:t>ся в результате технологического процесса отделения дробления и измельчения</w:t>
            </w:r>
            <w:r w:rsidRPr="00662EA6">
              <w:t>.</w:t>
            </w:r>
            <w:r>
              <w:t xml:space="preserve"> Суммарная плотность пульпы – 1200 гр./</w:t>
            </w:r>
            <w:proofErr w:type="gramStart"/>
            <w:r>
              <w:t>л</w:t>
            </w:r>
            <w:proofErr w:type="gramEnd"/>
            <w:r>
              <w:t xml:space="preserve"> (крупность твёрдых частиц 0-10 мм).</w:t>
            </w:r>
          </w:p>
        </w:tc>
      </w:tr>
    </w:tbl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>РАЗДЕЛ 3. УСЛОВИЯ ЭКСПЛУАТАЦИИ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1F024E" w:rsidRPr="001F6931" w:rsidTr="007452C5">
        <w:trPr>
          <w:trHeight w:val="26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9EF" w:rsidRPr="002A0FBE" w:rsidRDefault="002A0FBE" w:rsidP="00DF7B69">
            <w:pPr>
              <w:rPr>
                <w:color w:val="000000"/>
                <w:sz w:val="24"/>
                <w:szCs w:val="24"/>
              </w:rPr>
            </w:pPr>
            <w:r w:rsidRPr="00891A54">
              <w:t xml:space="preserve">Климатическое исполнение </w:t>
            </w:r>
            <w:r>
              <w:t>ХЛ</w:t>
            </w:r>
            <w:r w:rsidR="00DF7B69">
              <w:t>3</w:t>
            </w:r>
            <w:r>
              <w:t xml:space="preserve"> по ГОСТ 15150-69, устанавливается в помещении категории</w:t>
            </w:r>
            <w:proofErr w:type="gramStart"/>
            <w:r>
              <w:t xml:space="preserve"> Д</w:t>
            </w:r>
            <w:proofErr w:type="gramEnd"/>
            <w:r>
              <w:t xml:space="preserve"> по НПБ 105-03.</w:t>
            </w:r>
          </w:p>
        </w:tc>
      </w:tr>
    </w:tbl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>РАЗДЕЛ 4. ТЕХНИЧЕСКИЕ ТРЕБОВАНИЯ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1F024E" w:rsidRPr="001F6931" w:rsidTr="007452C5">
        <w:trPr>
          <w:trHeight w:val="335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4E" w:rsidRPr="001F6931" w:rsidRDefault="001F024E" w:rsidP="001810E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Основные параметры и размеры</w:t>
            </w:r>
          </w:p>
        </w:tc>
      </w:tr>
      <w:tr w:rsidR="001F024E" w:rsidRPr="001F6931" w:rsidTr="007452C5">
        <w:trPr>
          <w:trHeight w:val="335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22"/>
              <w:gridCol w:w="2110"/>
              <w:gridCol w:w="1999"/>
            </w:tblGrid>
            <w:tr w:rsidR="000E187E" w:rsidRPr="00E3592D" w:rsidTr="001810E6">
              <w:trPr>
                <w:jc w:val="center"/>
              </w:trPr>
              <w:tc>
                <w:tcPr>
                  <w:tcW w:w="4722" w:type="dxa"/>
                  <w:vMerge w:val="restart"/>
                </w:tcPr>
                <w:p w:rsidR="000E187E" w:rsidRPr="00CE3C86" w:rsidRDefault="000E187E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 w:rsidRPr="00CE3C86">
                    <w:rPr>
                      <w:sz w:val="24"/>
                      <w:szCs w:val="24"/>
                    </w:rPr>
                    <w:t>Наименование.</w:t>
                  </w:r>
                </w:p>
              </w:tc>
              <w:tc>
                <w:tcPr>
                  <w:tcW w:w="4109" w:type="dxa"/>
                  <w:gridSpan w:val="2"/>
                </w:tcPr>
                <w:p w:rsidR="000E187E" w:rsidRPr="00CE3C86" w:rsidRDefault="000E187E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 w:rsidRPr="00CE3C86">
                    <w:rPr>
                      <w:sz w:val="24"/>
                      <w:szCs w:val="24"/>
                    </w:rPr>
                    <w:t>Величина.</w:t>
                  </w:r>
                </w:p>
              </w:tc>
            </w:tr>
            <w:tr w:rsidR="000E187E" w:rsidRPr="00E3592D" w:rsidTr="00DF7B69">
              <w:trPr>
                <w:jc w:val="center"/>
              </w:trPr>
              <w:tc>
                <w:tcPr>
                  <w:tcW w:w="4722" w:type="dxa"/>
                  <w:vMerge/>
                </w:tcPr>
                <w:p w:rsidR="000E187E" w:rsidRDefault="000E187E" w:rsidP="001810E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10" w:type="dxa"/>
                  <w:vAlign w:val="center"/>
                </w:tcPr>
                <w:p w:rsidR="000E187E" w:rsidRPr="004B71A3" w:rsidRDefault="000E187E" w:rsidP="001810E6">
                  <w:pPr>
                    <w:jc w:val="center"/>
                    <w:rPr>
                      <w:sz w:val="22"/>
                      <w:szCs w:val="22"/>
                    </w:rPr>
                  </w:pPr>
                  <w:r w:rsidRPr="004B71A3">
                    <w:rPr>
                      <w:sz w:val="22"/>
                      <w:szCs w:val="22"/>
                    </w:rPr>
                    <w:t>ПВН-170-40-25-1-Д-Щ</w:t>
                  </w:r>
                </w:p>
              </w:tc>
              <w:tc>
                <w:tcPr>
                  <w:tcW w:w="1999" w:type="dxa"/>
                </w:tcPr>
                <w:p w:rsidR="000E187E" w:rsidRPr="00CE3C86" w:rsidRDefault="000E187E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эквивалент</w:t>
                  </w:r>
                </w:p>
              </w:tc>
            </w:tr>
            <w:tr w:rsidR="000E187E" w:rsidRPr="00E3592D" w:rsidTr="00DF7B69">
              <w:trPr>
                <w:jc w:val="center"/>
              </w:trPr>
              <w:tc>
                <w:tcPr>
                  <w:tcW w:w="4722" w:type="dxa"/>
                </w:tcPr>
                <w:p w:rsidR="000E187E" w:rsidRPr="00CE3C86" w:rsidRDefault="000E187E" w:rsidP="001810E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CE3C86">
                    <w:rPr>
                      <w:sz w:val="24"/>
                      <w:szCs w:val="24"/>
                    </w:rPr>
                    <w:t>П</w:t>
                  </w:r>
                  <w:proofErr w:type="gramEnd"/>
                  <w:r w:rsidRPr="00CE3C86">
                    <w:rPr>
                      <w:sz w:val="24"/>
                      <w:szCs w:val="24"/>
                    </w:rPr>
                    <w:t xml:space="preserve"> – пульповый</w:t>
                  </w:r>
                </w:p>
              </w:tc>
              <w:tc>
                <w:tcPr>
                  <w:tcW w:w="2110" w:type="dxa"/>
                  <w:vAlign w:val="center"/>
                </w:tcPr>
                <w:p w:rsidR="000E187E" w:rsidRPr="00CE3C86" w:rsidRDefault="000E187E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 w:rsidRPr="00CE3C86">
                    <w:rPr>
                      <w:sz w:val="24"/>
                      <w:szCs w:val="24"/>
                    </w:rPr>
                    <w:t>—</w:t>
                  </w:r>
                </w:p>
              </w:tc>
              <w:tc>
                <w:tcPr>
                  <w:tcW w:w="1999" w:type="dxa"/>
                </w:tcPr>
                <w:p w:rsidR="000E187E" w:rsidRPr="00CE3C86" w:rsidRDefault="000E187E" w:rsidP="001810E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E187E" w:rsidRPr="00E3592D" w:rsidTr="00DF7B69">
              <w:trPr>
                <w:jc w:val="center"/>
              </w:trPr>
              <w:tc>
                <w:tcPr>
                  <w:tcW w:w="4722" w:type="dxa"/>
                </w:tcPr>
                <w:p w:rsidR="000E187E" w:rsidRPr="00CE3C86" w:rsidRDefault="000E187E" w:rsidP="001810E6">
                  <w:pPr>
                    <w:rPr>
                      <w:sz w:val="24"/>
                      <w:szCs w:val="24"/>
                    </w:rPr>
                  </w:pPr>
                  <w:r w:rsidRPr="00CE3C86">
                    <w:rPr>
                      <w:sz w:val="24"/>
                      <w:szCs w:val="24"/>
                    </w:rPr>
                    <w:t>В – вертикальный</w:t>
                  </w:r>
                </w:p>
              </w:tc>
              <w:tc>
                <w:tcPr>
                  <w:tcW w:w="2110" w:type="dxa"/>
                  <w:vAlign w:val="center"/>
                </w:tcPr>
                <w:p w:rsidR="000E187E" w:rsidRPr="00CE3C86" w:rsidRDefault="000E187E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 w:rsidRPr="00CE3C86">
                    <w:rPr>
                      <w:sz w:val="24"/>
                      <w:szCs w:val="24"/>
                    </w:rPr>
                    <w:t>—</w:t>
                  </w:r>
                </w:p>
              </w:tc>
              <w:tc>
                <w:tcPr>
                  <w:tcW w:w="1999" w:type="dxa"/>
                </w:tcPr>
                <w:p w:rsidR="000E187E" w:rsidRPr="00CE3C86" w:rsidRDefault="000E187E" w:rsidP="001810E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E187E" w:rsidRPr="00E3592D" w:rsidTr="00DF7B69">
              <w:trPr>
                <w:jc w:val="center"/>
              </w:trPr>
              <w:tc>
                <w:tcPr>
                  <w:tcW w:w="4722" w:type="dxa"/>
                </w:tcPr>
                <w:p w:rsidR="000E187E" w:rsidRPr="00CE3C86" w:rsidRDefault="000E187E" w:rsidP="001810E6">
                  <w:pPr>
                    <w:rPr>
                      <w:sz w:val="24"/>
                      <w:szCs w:val="24"/>
                    </w:rPr>
                  </w:pPr>
                  <w:r w:rsidRPr="00CE3C86">
                    <w:rPr>
                      <w:sz w:val="24"/>
                      <w:szCs w:val="24"/>
                    </w:rPr>
                    <w:t>Н – насос</w:t>
                  </w:r>
                </w:p>
              </w:tc>
              <w:tc>
                <w:tcPr>
                  <w:tcW w:w="2110" w:type="dxa"/>
                  <w:vAlign w:val="center"/>
                </w:tcPr>
                <w:p w:rsidR="000E187E" w:rsidRPr="00CE3C86" w:rsidRDefault="000E187E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 w:rsidRPr="00CE3C86">
                    <w:rPr>
                      <w:sz w:val="24"/>
                      <w:szCs w:val="24"/>
                    </w:rPr>
                    <w:t>—</w:t>
                  </w:r>
                </w:p>
              </w:tc>
              <w:tc>
                <w:tcPr>
                  <w:tcW w:w="1999" w:type="dxa"/>
                </w:tcPr>
                <w:p w:rsidR="000E187E" w:rsidRPr="00CE3C86" w:rsidRDefault="000E187E" w:rsidP="001810E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E187E" w:rsidRPr="00E3592D" w:rsidTr="00DF7B69">
              <w:trPr>
                <w:jc w:val="center"/>
              </w:trPr>
              <w:tc>
                <w:tcPr>
                  <w:tcW w:w="4722" w:type="dxa"/>
                </w:tcPr>
                <w:p w:rsidR="000E187E" w:rsidRPr="00CE3C86" w:rsidRDefault="000E187E" w:rsidP="001810E6">
                  <w:pPr>
                    <w:rPr>
                      <w:sz w:val="24"/>
                      <w:szCs w:val="24"/>
                    </w:rPr>
                  </w:pPr>
                  <w:r w:rsidRPr="00CE3C86">
                    <w:rPr>
                      <w:sz w:val="24"/>
                      <w:szCs w:val="24"/>
                    </w:rPr>
                    <w:t>Номинальная подача</w:t>
                  </w:r>
                  <w:r>
                    <w:rPr>
                      <w:sz w:val="24"/>
                      <w:szCs w:val="24"/>
                    </w:rPr>
                    <w:t>,</w:t>
                  </w:r>
                  <w:r w:rsidRPr="00CE3C86">
                    <w:rPr>
                      <w:sz w:val="24"/>
                      <w:szCs w:val="24"/>
                    </w:rPr>
                    <w:t xml:space="preserve"> м</w:t>
                  </w:r>
                  <w:r w:rsidRPr="00CE3C86">
                    <w:rPr>
                      <w:sz w:val="24"/>
                      <w:szCs w:val="24"/>
                      <w:vertAlign w:val="superscript"/>
                    </w:rPr>
                    <w:t>3</w:t>
                  </w:r>
                  <w:r w:rsidRPr="00CE3C86">
                    <w:rPr>
                      <w:sz w:val="24"/>
                      <w:szCs w:val="24"/>
                    </w:rPr>
                    <w:t>/час</w:t>
                  </w:r>
                </w:p>
              </w:tc>
              <w:tc>
                <w:tcPr>
                  <w:tcW w:w="2110" w:type="dxa"/>
                  <w:vAlign w:val="center"/>
                </w:tcPr>
                <w:p w:rsidR="000E187E" w:rsidRPr="00CE3C86" w:rsidRDefault="000E187E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170</w:t>
                  </w:r>
                </w:p>
              </w:tc>
              <w:tc>
                <w:tcPr>
                  <w:tcW w:w="1999" w:type="dxa"/>
                </w:tcPr>
                <w:p w:rsidR="000E187E" w:rsidRDefault="00290782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не менее 170</w:t>
                  </w:r>
                  <w:r w:rsidR="009E33A5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0E187E" w:rsidRPr="00E3592D" w:rsidTr="00DF7B69">
              <w:trPr>
                <w:jc w:val="center"/>
              </w:trPr>
              <w:tc>
                <w:tcPr>
                  <w:tcW w:w="4722" w:type="dxa"/>
                </w:tcPr>
                <w:p w:rsidR="000E187E" w:rsidRPr="00CE3C86" w:rsidRDefault="000E187E" w:rsidP="001810E6">
                  <w:pPr>
                    <w:rPr>
                      <w:sz w:val="24"/>
                      <w:szCs w:val="24"/>
                    </w:rPr>
                  </w:pPr>
                  <w:r w:rsidRPr="00CE3C86">
                    <w:rPr>
                      <w:sz w:val="24"/>
                      <w:szCs w:val="24"/>
                    </w:rPr>
                    <w:t>Номинальный напор</w:t>
                  </w:r>
                  <w:r>
                    <w:rPr>
                      <w:sz w:val="24"/>
                      <w:szCs w:val="24"/>
                    </w:rPr>
                    <w:t>,</w:t>
                  </w:r>
                  <w:r w:rsidRPr="00CE3C86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CE3C86">
                    <w:rPr>
                      <w:sz w:val="24"/>
                      <w:szCs w:val="24"/>
                    </w:rPr>
                    <w:t>м</w:t>
                  </w:r>
                  <w:proofErr w:type="gramEnd"/>
                </w:p>
              </w:tc>
              <w:tc>
                <w:tcPr>
                  <w:tcW w:w="2110" w:type="dxa"/>
                  <w:vAlign w:val="center"/>
                </w:tcPr>
                <w:p w:rsidR="000E187E" w:rsidRPr="00CE3C86" w:rsidRDefault="000E187E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1999" w:type="dxa"/>
                </w:tcPr>
                <w:p w:rsidR="000E187E" w:rsidRDefault="00290782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не менее 40</w:t>
                  </w:r>
                  <w:r w:rsidR="009E33A5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0E187E" w:rsidRPr="00E3592D" w:rsidTr="00DF7B69">
              <w:trPr>
                <w:jc w:val="center"/>
              </w:trPr>
              <w:tc>
                <w:tcPr>
                  <w:tcW w:w="4722" w:type="dxa"/>
                </w:tcPr>
                <w:p w:rsidR="000E187E" w:rsidRPr="00CE3C86" w:rsidRDefault="000E187E" w:rsidP="000E187E">
                  <w:pPr>
                    <w:rPr>
                      <w:sz w:val="24"/>
                      <w:szCs w:val="24"/>
                    </w:rPr>
                  </w:pPr>
                  <w:r w:rsidRPr="00CE3C86">
                    <w:rPr>
                      <w:sz w:val="24"/>
                      <w:szCs w:val="24"/>
                    </w:rPr>
                    <w:t xml:space="preserve">Материал проточной части </w:t>
                  </w:r>
                  <w:r>
                    <w:rPr>
                      <w:sz w:val="24"/>
                      <w:szCs w:val="24"/>
                    </w:rPr>
                    <w:t>(</w:t>
                  </w:r>
                  <w:r w:rsidRPr="00CE3C86">
                    <w:rPr>
                      <w:sz w:val="24"/>
                      <w:szCs w:val="24"/>
                    </w:rPr>
                    <w:t>Д</w:t>
                  </w:r>
                  <w:r>
                    <w:rPr>
                      <w:sz w:val="24"/>
                      <w:szCs w:val="24"/>
                    </w:rPr>
                    <w:t>)**</w:t>
                  </w:r>
                </w:p>
              </w:tc>
              <w:tc>
                <w:tcPr>
                  <w:tcW w:w="2110" w:type="dxa"/>
                  <w:vAlign w:val="center"/>
                </w:tcPr>
                <w:p w:rsidR="000E187E" w:rsidRPr="00CE3C86" w:rsidRDefault="000E187E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 w:rsidRPr="00CE3C86">
                    <w:rPr>
                      <w:sz w:val="24"/>
                      <w:szCs w:val="24"/>
                    </w:rPr>
                    <w:t>износостойкий чугун ИЧХ28Н2</w:t>
                  </w:r>
                </w:p>
              </w:tc>
              <w:tc>
                <w:tcPr>
                  <w:tcW w:w="1999" w:type="dxa"/>
                </w:tcPr>
                <w:p w:rsidR="000E187E" w:rsidRPr="00CE3C86" w:rsidRDefault="000E187E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 w:rsidRPr="00CE3C86">
                    <w:rPr>
                      <w:sz w:val="24"/>
                      <w:szCs w:val="24"/>
                    </w:rPr>
                    <w:t>износостойкий чугун ИЧХ28Н2</w:t>
                  </w:r>
                </w:p>
              </w:tc>
            </w:tr>
            <w:tr w:rsidR="000E187E" w:rsidRPr="00E3592D" w:rsidTr="001810E6">
              <w:trPr>
                <w:jc w:val="center"/>
              </w:trPr>
              <w:tc>
                <w:tcPr>
                  <w:tcW w:w="4722" w:type="dxa"/>
                </w:tcPr>
                <w:p w:rsidR="000E187E" w:rsidRPr="00CE3C86" w:rsidRDefault="000E187E" w:rsidP="001810E6">
                  <w:pPr>
                    <w:rPr>
                      <w:sz w:val="24"/>
                      <w:szCs w:val="24"/>
                    </w:rPr>
                  </w:pPr>
                  <w:r w:rsidRPr="00CE3C86">
                    <w:rPr>
                      <w:sz w:val="24"/>
                      <w:szCs w:val="24"/>
                    </w:rPr>
                    <w:t>Вариант исполнения рабочего колеса</w:t>
                  </w:r>
                  <w:r>
                    <w:rPr>
                      <w:sz w:val="24"/>
                      <w:szCs w:val="24"/>
                    </w:rPr>
                    <w:t xml:space="preserve"> (</w:t>
                  </w:r>
                  <w:r w:rsidRPr="00CE3C86">
                    <w:rPr>
                      <w:sz w:val="24"/>
                      <w:szCs w:val="24"/>
                    </w:rPr>
                    <w:t>1</w:t>
                  </w:r>
                  <w:r>
                    <w:rPr>
                      <w:sz w:val="24"/>
                      <w:szCs w:val="24"/>
                    </w:rPr>
                    <w:t>)**</w:t>
                  </w:r>
                </w:p>
              </w:tc>
              <w:tc>
                <w:tcPr>
                  <w:tcW w:w="4109" w:type="dxa"/>
                  <w:gridSpan w:val="2"/>
                  <w:vAlign w:val="center"/>
                </w:tcPr>
                <w:p w:rsidR="000E187E" w:rsidRPr="00CE3C86" w:rsidRDefault="000E187E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 w:rsidRPr="00CE3C86">
                    <w:rPr>
                      <w:sz w:val="24"/>
                      <w:szCs w:val="24"/>
                    </w:rPr>
                    <w:t>Открытое</w:t>
                  </w:r>
                </w:p>
              </w:tc>
            </w:tr>
            <w:tr w:rsidR="000E187E" w:rsidRPr="00E3592D" w:rsidTr="00290782">
              <w:trPr>
                <w:jc w:val="center"/>
              </w:trPr>
              <w:tc>
                <w:tcPr>
                  <w:tcW w:w="4722" w:type="dxa"/>
                </w:tcPr>
                <w:p w:rsidR="000E187E" w:rsidRPr="00CE3C86" w:rsidRDefault="000E187E" w:rsidP="00290782">
                  <w:pPr>
                    <w:rPr>
                      <w:sz w:val="24"/>
                      <w:szCs w:val="24"/>
                    </w:rPr>
                  </w:pPr>
                  <w:r w:rsidRPr="00CE3C86">
                    <w:rPr>
                      <w:sz w:val="24"/>
                      <w:szCs w:val="24"/>
                    </w:rPr>
                    <w:t>Синхронная частота вращения ротора насоса об</w:t>
                  </w:r>
                  <w:proofErr w:type="gramStart"/>
                  <w:r w:rsidRPr="00CE3C86">
                    <w:rPr>
                      <w:sz w:val="24"/>
                      <w:szCs w:val="24"/>
                    </w:rPr>
                    <w:t>.</w:t>
                  </w:r>
                  <w:proofErr w:type="gramEnd"/>
                  <w:r w:rsidRPr="00CE3C86">
                    <w:rPr>
                      <w:sz w:val="24"/>
                      <w:szCs w:val="24"/>
                    </w:rPr>
                    <w:t>/</w:t>
                  </w:r>
                  <w:proofErr w:type="gramStart"/>
                  <w:r w:rsidRPr="00CE3C86">
                    <w:rPr>
                      <w:sz w:val="24"/>
                      <w:szCs w:val="24"/>
                    </w:rPr>
                    <w:t>м</w:t>
                  </w:r>
                  <w:proofErr w:type="gramEnd"/>
                  <w:r w:rsidRPr="00CE3C86">
                    <w:rPr>
                      <w:sz w:val="24"/>
                      <w:szCs w:val="24"/>
                    </w:rPr>
                    <w:t>ин.</w:t>
                  </w:r>
                </w:p>
              </w:tc>
              <w:tc>
                <w:tcPr>
                  <w:tcW w:w="2110" w:type="dxa"/>
                  <w:vAlign w:val="center"/>
                </w:tcPr>
                <w:p w:rsidR="000E187E" w:rsidRPr="00CE3C86" w:rsidRDefault="00F45DED" w:rsidP="004B71A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1500</w:t>
                  </w:r>
                </w:p>
              </w:tc>
              <w:tc>
                <w:tcPr>
                  <w:tcW w:w="1999" w:type="dxa"/>
                  <w:vAlign w:val="center"/>
                </w:tcPr>
                <w:p w:rsidR="000E187E" w:rsidRPr="00CE3C86" w:rsidRDefault="000E187E" w:rsidP="0029078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Не менее 1500</w:t>
                  </w:r>
                </w:p>
              </w:tc>
            </w:tr>
            <w:tr w:rsidR="00290782" w:rsidRPr="00E3592D" w:rsidTr="003F3E52">
              <w:trPr>
                <w:jc w:val="center"/>
              </w:trPr>
              <w:tc>
                <w:tcPr>
                  <w:tcW w:w="4722" w:type="dxa"/>
                  <w:vAlign w:val="center"/>
                </w:tcPr>
                <w:p w:rsidR="00290782" w:rsidRPr="00CE3C86" w:rsidRDefault="00290782" w:rsidP="00DE5B0D">
                  <w:pPr>
                    <w:rPr>
                      <w:sz w:val="24"/>
                      <w:szCs w:val="24"/>
                    </w:rPr>
                  </w:pPr>
                  <w:r w:rsidRPr="00CE3C86">
                    <w:rPr>
                      <w:sz w:val="24"/>
                      <w:szCs w:val="24"/>
                    </w:rPr>
                    <w:t>Уплотнение вала</w:t>
                  </w:r>
                  <w:r>
                    <w:rPr>
                      <w:sz w:val="24"/>
                      <w:szCs w:val="24"/>
                    </w:rPr>
                    <w:t xml:space="preserve"> (</w:t>
                  </w:r>
                  <w:r w:rsidRPr="00DE5B0D">
                    <w:rPr>
                      <w:sz w:val="24"/>
                      <w:szCs w:val="24"/>
                    </w:rPr>
                    <w:t>Щ</w:t>
                  </w:r>
                  <w:r>
                    <w:rPr>
                      <w:sz w:val="24"/>
                      <w:szCs w:val="24"/>
                    </w:rPr>
                    <w:t>)**</w:t>
                  </w:r>
                </w:p>
              </w:tc>
              <w:tc>
                <w:tcPr>
                  <w:tcW w:w="4109" w:type="dxa"/>
                  <w:gridSpan w:val="2"/>
                  <w:vAlign w:val="center"/>
                </w:tcPr>
                <w:p w:rsidR="00290782" w:rsidRPr="00CE3C86" w:rsidRDefault="00290782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 w:rsidRPr="00DE5B0D">
                    <w:rPr>
                      <w:sz w:val="24"/>
                      <w:szCs w:val="24"/>
                    </w:rPr>
                    <w:t>Щелевое</w:t>
                  </w:r>
                </w:p>
              </w:tc>
            </w:tr>
            <w:tr w:rsidR="000E187E" w:rsidRPr="00E3592D" w:rsidTr="00DF7B69">
              <w:trPr>
                <w:jc w:val="center"/>
              </w:trPr>
              <w:tc>
                <w:tcPr>
                  <w:tcW w:w="4722" w:type="dxa"/>
                </w:tcPr>
                <w:p w:rsidR="000E187E" w:rsidRPr="00CE3C86" w:rsidRDefault="000E187E" w:rsidP="001810E6">
                  <w:pPr>
                    <w:rPr>
                      <w:sz w:val="24"/>
                      <w:szCs w:val="24"/>
                    </w:rPr>
                  </w:pPr>
                  <w:r w:rsidRPr="00CE3C86">
                    <w:rPr>
                      <w:sz w:val="24"/>
                      <w:szCs w:val="24"/>
                    </w:rPr>
                    <w:t xml:space="preserve">Критический </w:t>
                  </w:r>
                  <w:proofErr w:type="spellStart"/>
                  <w:r w:rsidRPr="00CE3C86">
                    <w:rPr>
                      <w:sz w:val="24"/>
                      <w:szCs w:val="24"/>
                    </w:rPr>
                    <w:t>кавитационный</w:t>
                  </w:r>
                  <w:proofErr w:type="spellEnd"/>
                  <w:r w:rsidRPr="00CE3C86">
                    <w:rPr>
                      <w:sz w:val="24"/>
                      <w:szCs w:val="24"/>
                    </w:rPr>
                    <w:t xml:space="preserve"> запас на входе</w:t>
                  </w:r>
                  <w:r>
                    <w:rPr>
                      <w:sz w:val="24"/>
                      <w:szCs w:val="24"/>
                    </w:rPr>
                    <w:t>,</w:t>
                  </w:r>
                  <w:r w:rsidRPr="00CE3C86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CE3C86">
                    <w:rPr>
                      <w:sz w:val="24"/>
                      <w:szCs w:val="24"/>
                    </w:rPr>
                    <w:t>м</w:t>
                  </w:r>
                  <w:proofErr w:type="gramEnd"/>
                </w:p>
              </w:tc>
              <w:tc>
                <w:tcPr>
                  <w:tcW w:w="2110" w:type="dxa"/>
                  <w:vAlign w:val="center"/>
                </w:tcPr>
                <w:p w:rsidR="000E187E" w:rsidRPr="00CE3C86" w:rsidRDefault="000E187E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 w:rsidRPr="00224A8A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999" w:type="dxa"/>
                </w:tcPr>
                <w:p w:rsidR="000E187E" w:rsidRPr="00CE3C86" w:rsidRDefault="00224A8A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Не менее 5</w:t>
                  </w:r>
                </w:p>
              </w:tc>
            </w:tr>
            <w:tr w:rsidR="000E187E" w:rsidRPr="00E3592D" w:rsidTr="00DF7B69">
              <w:trPr>
                <w:jc w:val="center"/>
              </w:trPr>
              <w:tc>
                <w:tcPr>
                  <w:tcW w:w="4722" w:type="dxa"/>
                </w:tcPr>
                <w:p w:rsidR="000E187E" w:rsidRPr="00CE3C86" w:rsidRDefault="000E187E" w:rsidP="00CE0B8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Габаритные размеры, </w:t>
                  </w:r>
                  <w:proofErr w:type="gramStart"/>
                  <w:r>
                    <w:rPr>
                      <w:sz w:val="24"/>
                      <w:szCs w:val="24"/>
                    </w:rPr>
                    <w:t>мм</w:t>
                  </w:r>
                  <w:proofErr w:type="gramEnd"/>
                </w:p>
              </w:tc>
              <w:tc>
                <w:tcPr>
                  <w:tcW w:w="2110" w:type="dxa"/>
                  <w:vAlign w:val="center"/>
                </w:tcPr>
                <w:p w:rsidR="000E187E" w:rsidRPr="00CE0B83" w:rsidRDefault="000E187E" w:rsidP="001810E6">
                  <w:pPr>
                    <w:jc w:val="center"/>
                    <w:rPr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1999" w:type="dxa"/>
                </w:tcPr>
                <w:p w:rsidR="000E187E" w:rsidRPr="00CE3C86" w:rsidRDefault="000E187E" w:rsidP="001810E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E187E" w:rsidRPr="00E3592D" w:rsidTr="00035FF3">
              <w:trPr>
                <w:jc w:val="center"/>
              </w:trPr>
              <w:tc>
                <w:tcPr>
                  <w:tcW w:w="4722" w:type="dxa"/>
                </w:tcPr>
                <w:p w:rsidR="000E187E" w:rsidRDefault="000E187E" w:rsidP="00035FF3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 xml:space="preserve">Размер </w:t>
                  </w:r>
                  <w:r>
                    <w:rPr>
                      <w:sz w:val="24"/>
                      <w:szCs w:val="24"/>
                      <w:lang w:val="en-US"/>
                    </w:rPr>
                    <w:t>L</w:t>
                  </w:r>
                  <w:r>
                    <w:rPr>
                      <w:sz w:val="24"/>
                      <w:szCs w:val="24"/>
                    </w:rPr>
                    <w:t xml:space="preserve"> мм.</w:t>
                  </w:r>
                  <w:r w:rsidRPr="00C65FB5">
                    <w:rPr>
                      <w:sz w:val="24"/>
                      <w:szCs w:val="24"/>
                    </w:rPr>
                    <w:t>*</w:t>
                  </w:r>
                  <w:r w:rsidR="00224A8A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10" w:type="dxa"/>
                </w:tcPr>
                <w:p w:rsidR="000E187E" w:rsidRDefault="000E187E" w:rsidP="00035FF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2098</w:t>
                  </w:r>
                </w:p>
              </w:tc>
              <w:tc>
                <w:tcPr>
                  <w:tcW w:w="1999" w:type="dxa"/>
                </w:tcPr>
                <w:p w:rsidR="000E187E" w:rsidRDefault="000E187E" w:rsidP="00035FF3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Не менее 2098</w:t>
                  </w:r>
                </w:p>
              </w:tc>
            </w:tr>
            <w:tr w:rsidR="000E187E" w:rsidRPr="00E3592D" w:rsidTr="00035FF3">
              <w:trPr>
                <w:jc w:val="center"/>
              </w:trPr>
              <w:tc>
                <w:tcPr>
                  <w:tcW w:w="4722" w:type="dxa"/>
                </w:tcPr>
                <w:p w:rsidR="000E187E" w:rsidRDefault="000E187E" w:rsidP="00035FF3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Размер </w:t>
                  </w:r>
                  <w:r>
                    <w:rPr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sz w:val="24"/>
                      <w:szCs w:val="24"/>
                    </w:rPr>
                    <w:t xml:space="preserve"> мм.</w:t>
                  </w:r>
                  <w:r w:rsidRPr="00C65FB5">
                    <w:rPr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2110" w:type="dxa"/>
                </w:tcPr>
                <w:p w:rsidR="000E187E" w:rsidRPr="00046442" w:rsidRDefault="000E187E" w:rsidP="00035FF3">
                  <w:pPr>
                    <w:jc w:val="center"/>
                    <w:rPr>
                      <w:sz w:val="24"/>
                      <w:szCs w:val="24"/>
                    </w:rPr>
                  </w:pPr>
                  <w:r w:rsidRPr="00046442">
                    <w:rPr>
                      <w:sz w:val="24"/>
                      <w:szCs w:val="24"/>
                    </w:rPr>
                    <w:t>310</w:t>
                  </w:r>
                </w:p>
              </w:tc>
              <w:tc>
                <w:tcPr>
                  <w:tcW w:w="1999" w:type="dxa"/>
                </w:tcPr>
                <w:p w:rsidR="000E187E" w:rsidRPr="00046442" w:rsidRDefault="000E187E" w:rsidP="00035FF3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Не более </w:t>
                  </w:r>
                  <w:r w:rsidRPr="00046442">
                    <w:rPr>
                      <w:sz w:val="24"/>
                      <w:szCs w:val="24"/>
                    </w:rPr>
                    <w:t>310</w:t>
                  </w:r>
                </w:p>
              </w:tc>
            </w:tr>
            <w:tr w:rsidR="000E187E" w:rsidRPr="00E3592D" w:rsidTr="00035FF3">
              <w:trPr>
                <w:jc w:val="center"/>
              </w:trPr>
              <w:tc>
                <w:tcPr>
                  <w:tcW w:w="4722" w:type="dxa"/>
                </w:tcPr>
                <w:p w:rsidR="000E187E" w:rsidRDefault="000E187E" w:rsidP="00035FF3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Размер </w:t>
                  </w:r>
                  <w:r w:rsidRPr="00DE5B0D">
                    <w:rPr>
                      <w:sz w:val="24"/>
                      <w:szCs w:val="24"/>
                      <w:lang w:val="en-US"/>
                    </w:rPr>
                    <w:t>l</w:t>
                  </w:r>
                  <w:r w:rsidRPr="000E187E">
                    <w:rPr>
                      <w:sz w:val="20"/>
                      <w:szCs w:val="20"/>
                    </w:rPr>
                    <w:t>1</w:t>
                  </w:r>
                  <w:r w:rsidRPr="000E187E">
                    <w:rPr>
                      <w:sz w:val="24"/>
                      <w:szCs w:val="24"/>
                    </w:rPr>
                    <w:t xml:space="preserve"> </w:t>
                  </w:r>
                  <w:r w:rsidRPr="00DE5B0D">
                    <w:rPr>
                      <w:sz w:val="24"/>
                      <w:szCs w:val="24"/>
                    </w:rPr>
                    <w:t>мм</w:t>
                  </w:r>
                  <w:r>
                    <w:rPr>
                      <w:sz w:val="24"/>
                      <w:szCs w:val="24"/>
                    </w:rPr>
                    <w:t>.</w:t>
                  </w:r>
                  <w:r w:rsidRPr="00C65FB5">
                    <w:rPr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2110" w:type="dxa"/>
                </w:tcPr>
                <w:p w:rsidR="000E187E" w:rsidRPr="000E187E" w:rsidRDefault="000E187E" w:rsidP="00035FF3">
                  <w:pPr>
                    <w:jc w:val="center"/>
                    <w:rPr>
                      <w:sz w:val="24"/>
                      <w:szCs w:val="24"/>
                    </w:rPr>
                  </w:pPr>
                  <w:r w:rsidRPr="000E187E">
                    <w:rPr>
                      <w:sz w:val="24"/>
                      <w:szCs w:val="24"/>
                    </w:rPr>
                    <w:t>1080</w:t>
                  </w:r>
                </w:p>
              </w:tc>
              <w:tc>
                <w:tcPr>
                  <w:tcW w:w="1999" w:type="dxa"/>
                </w:tcPr>
                <w:p w:rsidR="000E187E" w:rsidRPr="00224A8A" w:rsidRDefault="00224A8A" w:rsidP="00224A8A">
                  <w:pPr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224A8A">
                    <w:rPr>
                      <w:sz w:val="20"/>
                      <w:szCs w:val="20"/>
                    </w:rPr>
                    <w:t>Согласно</w:t>
                  </w:r>
                  <w:proofErr w:type="gramEnd"/>
                  <w:r w:rsidRPr="00224A8A">
                    <w:rPr>
                      <w:sz w:val="20"/>
                      <w:szCs w:val="20"/>
                    </w:rPr>
                    <w:t xml:space="preserve"> опросных листов Заказчика</w:t>
                  </w:r>
                </w:p>
              </w:tc>
            </w:tr>
            <w:tr w:rsidR="00224A8A" w:rsidRPr="00E3592D" w:rsidTr="00035FF3">
              <w:trPr>
                <w:jc w:val="center"/>
              </w:trPr>
              <w:tc>
                <w:tcPr>
                  <w:tcW w:w="8831" w:type="dxa"/>
                  <w:gridSpan w:val="3"/>
                </w:tcPr>
                <w:p w:rsidR="00224A8A" w:rsidRPr="008F13C9" w:rsidRDefault="00224A8A" w:rsidP="00035FF3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Фланец всасывающего патрубка</w:t>
                  </w:r>
                </w:p>
              </w:tc>
            </w:tr>
            <w:tr w:rsidR="00290782" w:rsidRPr="00E3592D" w:rsidTr="00035FF3">
              <w:trPr>
                <w:jc w:val="center"/>
              </w:trPr>
              <w:tc>
                <w:tcPr>
                  <w:tcW w:w="4722" w:type="dxa"/>
                </w:tcPr>
                <w:p w:rsidR="00290782" w:rsidRPr="008F13C9" w:rsidRDefault="00290782" w:rsidP="00035FF3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Размер </w:t>
                  </w:r>
                  <w:r w:rsidRPr="000E187E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мм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. </w:t>
                  </w:r>
                  <w:r>
                    <w:rPr>
                      <w:sz w:val="24"/>
                      <w:szCs w:val="24"/>
                      <w:lang w:val="en-US"/>
                    </w:rPr>
                    <w:t>D</w:t>
                  </w:r>
                  <w:r w:rsidRPr="00C65FB5">
                    <w:rPr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2110" w:type="dxa"/>
                </w:tcPr>
                <w:p w:rsidR="00290782" w:rsidRPr="006C690F" w:rsidRDefault="00290782" w:rsidP="00035FF3">
                  <w:pPr>
                    <w:jc w:val="center"/>
                    <w:rPr>
                      <w:sz w:val="24"/>
                      <w:szCs w:val="24"/>
                    </w:rPr>
                  </w:pPr>
                  <w:r w:rsidRPr="006C690F">
                    <w:rPr>
                      <w:sz w:val="24"/>
                      <w:szCs w:val="24"/>
                    </w:rPr>
                    <w:t>125</w:t>
                  </w:r>
                </w:p>
              </w:tc>
              <w:tc>
                <w:tcPr>
                  <w:tcW w:w="1999" w:type="dxa"/>
                  <w:vMerge w:val="restart"/>
                </w:tcPr>
                <w:p w:rsidR="00290782" w:rsidRPr="006C690F" w:rsidRDefault="00290782" w:rsidP="00290782">
                  <w:pPr>
                    <w:jc w:val="both"/>
                    <w:rPr>
                      <w:sz w:val="24"/>
                      <w:szCs w:val="24"/>
                    </w:rPr>
                  </w:pPr>
                  <w:r w:rsidRPr="006C690F">
                    <w:rPr>
                      <w:sz w:val="24"/>
                      <w:szCs w:val="24"/>
                    </w:rPr>
                    <w:t>Согласно тех. документации производител</w:t>
                  </w:r>
                  <w:bookmarkStart w:id="0" w:name="_GoBack"/>
                  <w:r w:rsidRPr="006C690F">
                    <w:rPr>
                      <w:sz w:val="24"/>
                      <w:szCs w:val="24"/>
                    </w:rPr>
                    <w:t>я</w:t>
                  </w:r>
                  <w:bookmarkEnd w:id="0"/>
                  <w:r w:rsidRPr="006C690F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90782" w:rsidRPr="00E3592D" w:rsidTr="00035FF3">
              <w:trPr>
                <w:jc w:val="center"/>
              </w:trPr>
              <w:tc>
                <w:tcPr>
                  <w:tcW w:w="4722" w:type="dxa"/>
                </w:tcPr>
                <w:p w:rsidR="00290782" w:rsidRDefault="00290782" w:rsidP="00035FF3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Размер </w:t>
                  </w:r>
                  <w:proofErr w:type="gramStart"/>
                  <w:r>
                    <w:rPr>
                      <w:sz w:val="24"/>
                      <w:szCs w:val="24"/>
                    </w:rPr>
                    <w:t>мм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  <w:r w:rsidRPr="004465B6">
                    <w:rPr>
                      <w:sz w:val="24"/>
                      <w:szCs w:val="24"/>
                    </w:rPr>
                    <w:t xml:space="preserve">  </w:t>
                  </w:r>
                  <w:r>
                    <w:rPr>
                      <w:sz w:val="24"/>
                      <w:szCs w:val="24"/>
                      <w:lang w:val="en-US"/>
                    </w:rPr>
                    <w:t>D</w:t>
                  </w:r>
                  <w:r w:rsidRPr="004465B6">
                    <w:rPr>
                      <w:sz w:val="20"/>
                      <w:szCs w:val="20"/>
                      <w:vertAlign w:val="subscript"/>
                    </w:rPr>
                    <w:t>1</w:t>
                  </w:r>
                  <w:r>
                    <w:rPr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2110" w:type="dxa"/>
                </w:tcPr>
                <w:p w:rsidR="00290782" w:rsidRPr="006C690F" w:rsidRDefault="00290782" w:rsidP="00035FF3">
                  <w:pPr>
                    <w:jc w:val="center"/>
                    <w:rPr>
                      <w:sz w:val="24"/>
                      <w:szCs w:val="24"/>
                    </w:rPr>
                  </w:pPr>
                  <w:r w:rsidRPr="006C690F">
                    <w:rPr>
                      <w:sz w:val="24"/>
                      <w:szCs w:val="24"/>
                    </w:rPr>
                    <w:t>210</w:t>
                  </w:r>
                </w:p>
              </w:tc>
              <w:tc>
                <w:tcPr>
                  <w:tcW w:w="1999" w:type="dxa"/>
                  <w:vMerge/>
                </w:tcPr>
                <w:p w:rsidR="00290782" w:rsidRPr="006C690F" w:rsidRDefault="00290782" w:rsidP="00F45DED">
                  <w:pPr>
                    <w:ind w:firstLine="708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290782" w:rsidRPr="00E3592D" w:rsidTr="00035FF3">
              <w:trPr>
                <w:jc w:val="center"/>
              </w:trPr>
              <w:tc>
                <w:tcPr>
                  <w:tcW w:w="4722" w:type="dxa"/>
                </w:tcPr>
                <w:p w:rsidR="00290782" w:rsidRDefault="00290782" w:rsidP="00224A8A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Размер </w:t>
                  </w:r>
                  <w:proofErr w:type="gramStart"/>
                  <w:r>
                    <w:rPr>
                      <w:sz w:val="24"/>
                      <w:szCs w:val="24"/>
                    </w:rPr>
                    <w:t>мм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  <w:r w:rsidRPr="004465B6">
                    <w:rPr>
                      <w:sz w:val="24"/>
                      <w:szCs w:val="24"/>
                    </w:rPr>
                    <w:t xml:space="preserve">  </w:t>
                  </w:r>
                  <w:r>
                    <w:rPr>
                      <w:sz w:val="24"/>
                      <w:szCs w:val="24"/>
                      <w:lang w:val="en-US"/>
                    </w:rPr>
                    <w:t>D</w:t>
                  </w:r>
                  <w:r w:rsidRPr="004465B6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2110" w:type="dxa"/>
                </w:tcPr>
                <w:p w:rsidR="00290782" w:rsidRPr="006C690F" w:rsidRDefault="00290782" w:rsidP="00035FF3">
                  <w:pPr>
                    <w:jc w:val="center"/>
                    <w:rPr>
                      <w:sz w:val="24"/>
                      <w:szCs w:val="24"/>
                    </w:rPr>
                  </w:pPr>
                  <w:r w:rsidRPr="006C690F">
                    <w:rPr>
                      <w:sz w:val="24"/>
                      <w:szCs w:val="24"/>
                    </w:rPr>
                    <w:t>245</w:t>
                  </w:r>
                </w:p>
              </w:tc>
              <w:tc>
                <w:tcPr>
                  <w:tcW w:w="1999" w:type="dxa"/>
                  <w:vMerge/>
                </w:tcPr>
                <w:p w:rsidR="00290782" w:rsidRPr="006C690F" w:rsidRDefault="00290782" w:rsidP="00035FF3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0E187E" w:rsidRPr="00E3592D" w:rsidTr="00035FF3">
              <w:trPr>
                <w:jc w:val="center"/>
              </w:trPr>
              <w:tc>
                <w:tcPr>
                  <w:tcW w:w="4722" w:type="dxa"/>
                </w:tcPr>
                <w:p w:rsidR="000E187E" w:rsidRDefault="00224A8A" w:rsidP="00224A8A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Фланец нагнетающего патрубка</w:t>
                  </w:r>
                </w:p>
              </w:tc>
              <w:tc>
                <w:tcPr>
                  <w:tcW w:w="2110" w:type="dxa"/>
                </w:tcPr>
                <w:p w:rsidR="000E187E" w:rsidRPr="006C690F" w:rsidRDefault="000E187E" w:rsidP="00035FF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99" w:type="dxa"/>
                </w:tcPr>
                <w:p w:rsidR="000E187E" w:rsidRPr="006C690F" w:rsidRDefault="000E187E" w:rsidP="00035FF3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E63B77" w:rsidRPr="00E3592D" w:rsidTr="00035FF3">
              <w:trPr>
                <w:jc w:val="center"/>
              </w:trPr>
              <w:tc>
                <w:tcPr>
                  <w:tcW w:w="4722" w:type="dxa"/>
                </w:tcPr>
                <w:p w:rsidR="00E63B77" w:rsidRDefault="00E63B77" w:rsidP="003202B9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Размер </w:t>
                  </w:r>
                  <w:proofErr w:type="gramStart"/>
                  <w:r>
                    <w:rPr>
                      <w:sz w:val="24"/>
                      <w:szCs w:val="24"/>
                    </w:rPr>
                    <w:t>мм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  <w:r w:rsidRPr="004465B6">
                    <w:rPr>
                      <w:sz w:val="24"/>
                      <w:szCs w:val="24"/>
                    </w:rPr>
                    <w:t xml:space="preserve">  </w:t>
                  </w:r>
                  <w:r>
                    <w:rPr>
                      <w:sz w:val="24"/>
                      <w:szCs w:val="24"/>
                      <w:lang w:val="en-US"/>
                    </w:rPr>
                    <w:t>D</w:t>
                  </w:r>
                  <w:r w:rsidRPr="004465B6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4109" w:type="dxa"/>
                  <w:gridSpan w:val="2"/>
                </w:tcPr>
                <w:p w:rsidR="00E63B77" w:rsidRPr="006C690F" w:rsidRDefault="00E63B77" w:rsidP="00E63B77">
                  <w:pPr>
                    <w:jc w:val="center"/>
                    <w:rPr>
                      <w:sz w:val="24"/>
                      <w:szCs w:val="24"/>
                    </w:rPr>
                  </w:pPr>
                  <w:r w:rsidRPr="006C690F">
                    <w:rPr>
                      <w:sz w:val="24"/>
                      <w:szCs w:val="24"/>
                    </w:rPr>
                    <w:t>100***</w:t>
                  </w:r>
                </w:p>
              </w:tc>
            </w:tr>
            <w:tr w:rsidR="00E63B77" w:rsidRPr="00E3592D" w:rsidTr="00035FF3">
              <w:trPr>
                <w:jc w:val="center"/>
              </w:trPr>
              <w:tc>
                <w:tcPr>
                  <w:tcW w:w="4722" w:type="dxa"/>
                </w:tcPr>
                <w:p w:rsidR="00E63B77" w:rsidRDefault="00E63B77" w:rsidP="00224A8A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Размер </w:t>
                  </w:r>
                  <w:proofErr w:type="gramStart"/>
                  <w:r>
                    <w:rPr>
                      <w:sz w:val="24"/>
                      <w:szCs w:val="24"/>
                    </w:rPr>
                    <w:t>мм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  <w:r w:rsidRPr="004465B6">
                    <w:rPr>
                      <w:sz w:val="24"/>
                      <w:szCs w:val="24"/>
                    </w:rPr>
                    <w:t xml:space="preserve">  </w:t>
                  </w:r>
                  <w:r>
                    <w:rPr>
                      <w:sz w:val="24"/>
                      <w:szCs w:val="24"/>
                      <w:lang w:val="en-US"/>
                    </w:rPr>
                    <w:t>D</w:t>
                  </w:r>
                  <w:r w:rsidRPr="004465B6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4109" w:type="dxa"/>
                  <w:gridSpan w:val="2"/>
                </w:tcPr>
                <w:p w:rsidR="00E63B77" w:rsidRPr="006C690F" w:rsidRDefault="00E63B77" w:rsidP="00E63B77">
                  <w:pPr>
                    <w:jc w:val="center"/>
                    <w:rPr>
                      <w:sz w:val="24"/>
                      <w:szCs w:val="24"/>
                    </w:rPr>
                  </w:pPr>
                  <w:r w:rsidRPr="006C690F">
                    <w:rPr>
                      <w:sz w:val="24"/>
                      <w:szCs w:val="24"/>
                    </w:rPr>
                    <w:t>180***</w:t>
                  </w:r>
                </w:p>
              </w:tc>
            </w:tr>
            <w:tr w:rsidR="00E63B77" w:rsidRPr="00E3592D" w:rsidTr="00035FF3">
              <w:trPr>
                <w:jc w:val="center"/>
              </w:trPr>
              <w:tc>
                <w:tcPr>
                  <w:tcW w:w="4722" w:type="dxa"/>
                </w:tcPr>
                <w:p w:rsidR="00E63B77" w:rsidRDefault="00E63B77" w:rsidP="00224A8A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Размер </w:t>
                  </w:r>
                  <w:proofErr w:type="gramStart"/>
                  <w:r>
                    <w:rPr>
                      <w:sz w:val="24"/>
                      <w:szCs w:val="24"/>
                    </w:rPr>
                    <w:t>мм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  <w:r w:rsidRPr="004465B6">
                    <w:rPr>
                      <w:sz w:val="24"/>
                      <w:szCs w:val="24"/>
                    </w:rPr>
                    <w:t xml:space="preserve">  </w:t>
                  </w:r>
                  <w:r>
                    <w:rPr>
                      <w:sz w:val="24"/>
                      <w:szCs w:val="24"/>
                      <w:lang w:val="en-US"/>
                    </w:rPr>
                    <w:t>D</w:t>
                  </w:r>
                  <w:r w:rsidRPr="004465B6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4109" w:type="dxa"/>
                  <w:gridSpan w:val="2"/>
                </w:tcPr>
                <w:p w:rsidR="00E63B77" w:rsidRPr="006C690F" w:rsidRDefault="00E63B77" w:rsidP="00E63B77">
                  <w:pPr>
                    <w:jc w:val="center"/>
                    <w:rPr>
                      <w:sz w:val="24"/>
                      <w:szCs w:val="24"/>
                    </w:rPr>
                  </w:pPr>
                  <w:r w:rsidRPr="006C690F">
                    <w:rPr>
                      <w:sz w:val="24"/>
                      <w:szCs w:val="24"/>
                    </w:rPr>
                    <w:t>215***</w:t>
                  </w:r>
                </w:p>
              </w:tc>
            </w:tr>
          </w:tbl>
          <w:p w:rsidR="003202B9" w:rsidRDefault="00ED47B1" w:rsidP="003202B9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  </w:t>
            </w:r>
            <w:r w:rsidR="003202B9" w:rsidRPr="00C65FB5">
              <w:rPr>
                <w:sz w:val="24"/>
                <w:szCs w:val="24"/>
              </w:rPr>
              <w:t xml:space="preserve">*согласно Приложения № 1к </w:t>
            </w:r>
            <w:proofErr w:type="gramStart"/>
            <w:r w:rsidR="003202B9" w:rsidRPr="00C65FB5">
              <w:rPr>
                <w:sz w:val="24"/>
                <w:szCs w:val="24"/>
              </w:rPr>
              <w:t>данному</w:t>
            </w:r>
            <w:proofErr w:type="gramEnd"/>
            <w:r w:rsidR="003202B9" w:rsidRPr="00C65FB5">
              <w:rPr>
                <w:sz w:val="24"/>
                <w:szCs w:val="24"/>
              </w:rPr>
              <w:t xml:space="preserve"> Т.З.</w:t>
            </w:r>
          </w:p>
          <w:p w:rsidR="001F024E" w:rsidRDefault="000E187E" w:rsidP="001810E6">
            <w:pPr>
              <w:jc w:val="both"/>
              <w:rPr>
                <w:sz w:val="24"/>
                <w:szCs w:val="24"/>
              </w:rPr>
            </w:pPr>
            <w:r w:rsidRPr="000E187E">
              <w:rPr>
                <w:sz w:val="24"/>
                <w:szCs w:val="24"/>
              </w:rPr>
              <w:t>** обозначение в маркировке насоса</w:t>
            </w:r>
          </w:p>
          <w:p w:rsidR="000E187E" w:rsidRDefault="00105B27" w:rsidP="001810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 данные размеры не могут быть изменены</w:t>
            </w:r>
            <w:r w:rsidR="00276629">
              <w:rPr>
                <w:sz w:val="24"/>
                <w:szCs w:val="24"/>
              </w:rPr>
              <w:t xml:space="preserve"> в связи с тем, что насос находится в действующей технологической цепочке</w:t>
            </w:r>
          </w:p>
          <w:p w:rsidR="004465B6" w:rsidRPr="004465B6" w:rsidRDefault="004465B6" w:rsidP="001810E6">
            <w:pPr>
              <w:jc w:val="both"/>
            </w:pPr>
            <w:r>
              <w:rPr>
                <w:sz w:val="24"/>
                <w:szCs w:val="24"/>
              </w:rPr>
              <w:t xml:space="preserve">    </w:t>
            </w:r>
            <w:r w:rsidRPr="004465B6">
              <w:t xml:space="preserve">Поставщик гарантирует заказчику, что максимальная глубина погружения от фланца крепления улиты должна составлять – </w:t>
            </w:r>
            <w:r w:rsidR="00290782">
              <w:t xml:space="preserve">не более </w:t>
            </w:r>
            <w:r w:rsidRPr="004465B6">
              <w:t>440 мм, расстояние от опорной плиты до максимального уровня погружения не менее 390 мм.</w:t>
            </w:r>
          </w:p>
          <w:p w:rsidR="00ED47B1" w:rsidRDefault="00ED47B1" w:rsidP="00ED47B1">
            <w:pPr>
              <w:ind w:left="176"/>
              <w:jc w:val="both"/>
            </w:pPr>
            <w:r w:rsidRPr="00EA600D">
              <w:t>Электродвигатель</w:t>
            </w:r>
            <w:r w:rsidRPr="00CA57BB">
              <w:t xml:space="preserve"> асинхронный трёхфазный</w:t>
            </w:r>
            <w:r>
              <w:t xml:space="preserve"> </w:t>
            </w:r>
            <w:r w:rsidR="000B51C1" w:rsidRPr="00CA57BB">
              <w:t>4АМ-225-М4</w:t>
            </w:r>
          </w:p>
          <w:p w:rsidR="00ED47B1" w:rsidRDefault="00ED47B1" w:rsidP="00ED47B1">
            <w:pPr>
              <w:ind w:left="176"/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</w:t>
            </w:r>
            <w:r w:rsidRPr="000614D8">
              <w:rPr>
                <w:sz w:val="20"/>
                <w:szCs w:val="20"/>
              </w:rPr>
              <w:t xml:space="preserve">Таблица № </w:t>
            </w:r>
            <w:r>
              <w:rPr>
                <w:sz w:val="20"/>
                <w:szCs w:val="20"/>
              </w:rPr>
              <w:t>2</w:t>
            </w:r>
            <w:r>
              <w:t xml:space="preserve">   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04"/>
              <w:gridCol w:w="3337"/>
            </w:tblGrid>
            <w:tr w:rsidR="00ED47B1" w:rsidRPr="00E3592D" w:rsidTr="00ED47B1">
              <w:trPr>
                <w:jc w:val="center"/>
              </w:trPr>
              <w:tc>
                <w:tcPr>
                  <w:tcW w:w="4804" w:type="dxa"/>
                </w:tcPr>
                <w:p w:rsidR="00ED47B1" w:rsidRPr="00CA57BB" w:rsidRDefault="00ED47B1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 w:rsidRPr="00CA57BB">
                    <w:rPr>
                      <w:sz w:val="24"/>
                      <w:szCs w:val="24"/>
                    </w:rPr>
                    <w:t>Наименование.</w:t>
                  </w:r>
                </w:p>
              </w:tc>
              <w:tc>
                <w:tcPr>
                  <w:tcW w:w="3337" w:type="dxa"/>
                </w:tcPr>
                <w:p w:rsidR="00ED47B1" w:rsidRPr="00CA57BB" w:rsidRDefault="00ED47B1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 w:rsidRPr="00CA57BB">
                    <w:rPr>
                      <w:sz w:val="24"/>
                      <w:szCs w:val="24"/>
                    </w:rPr>
                    <w:t>Величина.</w:t>
                  </w:r>
                </w:p>
              </w:tc>
            </w:tr>
            <w:tr w:rsidR="00ED47B1" w:rsidRPr="00E3592D" w:rsidTr="00ED47B1">
              <w:trPr>
                <w:jc w:val="center"/>
              </w:trPr>
              <w:tc>
                <w:tcPr>
                  <w:tcW w:w="4804" w:type="dxa"/>
                </w:tcPr>
                <w:p w:rsidR="00ED47B1" w:rsidRPr="00CA57BB" w:rsidRDefault="00ED47B1" w:rsidP="001810E6">
                  <w:pPr>
                    <w:rPr>
                      <w:sz w:val="24"/>
                      <w:szCs w:val="24"/>
                    </w:rPr>
                  </w:pPr>
                  <w:r w:rsidRPr="00CA57BB">
                    <w:rPr>
                      <w:sz w:val="24"/>
                      <w:szCs w:val="24"/>
                    </w:rPr>
                    <w:t>Охлаждение</w:t>
                  </w:r>
                </w:p>
              </w:tc>
              <w:tc>
                <w:tcPr>
                  <w:tcW w:w="3337" w:type="dxa"/>
                  <w:vAlign w:val="center"/>
                </w:tcPr>
                <w:p w:rsidR="00ED47B1" w:rsidRPr="00CA57BB" w:rsidRDefault="00ED47B1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 w:rsidRPr="00CA57BB">
                    <w:rPr>
                      <w:sz w:val="24"/>
                      <w:szCs w:val="24"/>
                    </w:rPr>
                    <w:t xml:space="preserve">воздушное </w:t>
                  </w:r>
                </w:p>
              </w:tc>
            </w:tr>
            <w:tr w:rsidR="00ED47B1" w:rsidRPr="00E3592D" w:rsidTr="00ED47B1">
              <w:trPr>
                <w:jc w:val="center"/>
              </w:trPr>
              <w:tc>
                <w:tcPr>
                  <w:tcW w:w="4804" w:type="dxa"/>
                </w:tcPr>
                <w:p w:rsidR="00ED47B1" w:rsidRPr="00CA57BB" w:rsidRDefault="00ED47B1" w:rsidP="001810E6">
                  <w:pPr>
                    <w:rPr>
                      <w:sz w:val="24"/>
                      <w:szCs w:val="24"/>
                    </w:rPr>
                  </w:pPr>
                  <w:r w:rsidRPr="00CA57BB">
                    <w:rPr>
                      <w:sz w:val="24"/>
                      <w:szCs w:val="24"/>
                    </w:rPr>
                    <w:t>Монтажное исполнение</w:t>
                  </w:r>
                </w:p>
              </w:tc>
              <w:tc>
                <w:tcPr>
                  <w:tcW w:w="3337" w:type="dxa"/>
                  <w:vAlign w:val="center"/>
                </w:tcPr>
                <w:p w:rsidR="00ED47B1" w:rsidRPr="00CA57BB" w:rsidRDefault="00ED47B1" w:rsidP="000B51C1">
                  <w:pPr>
                    <w:jc w:val="center"/>
                    <w:rPr>
                      <w:sz w:val="24"/>
                      <w:szCs w:val="24"/>
                    </w:rPr>
                  </w:pPr>
                  <w:r w:rsidRPr="00CA57BB">
                    <w:rPr>
                      <w:sz w:val="24"/>
                      <w:szCs w:val="24"/>
                      <w:lang w:val="en-US"/>
                    </w:rPr>
                    <w:t>IM</w:t>
                  </w:r>
                  <w:r w:rsidRPr="00CA57BB">
                    <w:rPr>
                      <w:sz w:val="24"/>
                      <w:szCs w:val="24"/>
                    </w:rPr>
                    <w:t xml:space="preserve"> </w:t>
                  </w:r>
                  <w:r w:rsidR="000B51C1">
                    <w:rPr>
                      <w:sz w:val="24"/>
                      <w:szCs w:val="24"/>
                    </w:rPr>
                    <w:t>1081</w:t>
                  </w:r>
                </w:p>
              </w:tc>
            </w:tr>
            <w:tr w:rsidR="00ED47B1" w:rsidRPr="00E3592D" w:rsidTr="00ED47B1">
              <w:trPr>
                <w:jc w:val="center"/>
              </w:trPr>
              <w:tc>
                <w:tcPr>
                  <w:tcW w:w="4804" w:type="dxa"/>
                </w:tcPr>
                <w:p w:rsidR="00ED47B1" w:rsidRPr="00CA57BB" w:rsidRDefault="00ED47B1" w:rsidP="001810E6">
                  <w:pPr>
                    <w:rPr>
                      <w:sz w:val="24"/>
                      <w:szCs w:val="24"/>
                    </w:rPr>
                  </w:pPr>
                  <w:r w:rsidRPr="00CA57BB">
                    <w:rPr>
                      <w:sz w:val="24"/>
                      <w:szCs w:val="24"/>
                    </w:rPr>
                    <w:t>Тип</w:t>
                  </w:r>
                </w:p>
              </w:tc>
              <w:tc>
                <w:tcPr>
                  <w:tcW w:w="3337" w:type="dxa"/>
                  <w:vAlign w:val="center"/>
                </w:tcPr>
                <w:p w:rsidR="00ED47B1" w:rsidRPr="00CA57BB" w:rsidRDefault="00ED47B1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 w:rsidRPr="00CA57BB">
                    <w:rPr>
                      <w:sz w:val="24"/>
                      <w:szCs w:val="24"/>
                    </w:rPr>
                    <w:t>с короткозамкнутым ротором закрытого исполнения</w:t>
                  </w:r>
                </w:p>
              </w:tc>
            </w:tr>
            <w:tr w:rsidR="00ED47B1" w:rsidRPr="00E3592D" w:rsidTr="00ED47B1">
              <w:trPr>
                <w:jc w:val="center"/>
              </w:trPr>
              <w:tc>
                <w:tcPr>
                  <w:tcW w:w="4804" w:type="dxa"/>
                </w:tcPr>
                <w:p w:rsidR="00ED47B1" w:rsidRPr="00CA57BB" w:rsidRDefault="00ED47B1" w:rsidP="001810E6">
                  <w:pPr>
                    <w:rPr>
                      <w:sz w:val="24"/>
                      <w:szCs w:val="24"/>
                    </w:rPr>
                  </w:pPr>
                  <w:r w:rsidRPr="00CA57BB">
                    <w:rPr>
                      <w:sz w:val="24"/>
                      <w:szCs w:val="24"/>
                    </w:rPr>
                    <w:t>Степень защиты</w:t>
                  </w:r>
                </w:p>
              </w:tc>
              <w:tc>
                <w:tcPr>
                  <w:tcW w:w="3337" w:type="dxa"/>
                  <w:vAlign w:val="center"/>
                </w:tcPr>
                <w:p w:rsidR="00ED47B1" w:rsidRPr="00CA57BB" w:rsidRDefault="00ED47B1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 w:rsidRPr="00CA57BB">
                    <w:rPr>
                      <w:sz w:val="24"/>
                      <w:szCs w:val="24"/>
                    </w:rPr>
                    <w:t xml:space="preserve">не ниже </w:t>
                  </w:r>
                  <w:r w:rsidRPr="00CA57BB">
                    <w:rPr>
                      <w:sz w:val="24"/>
                      <w:szCs w:val="24"/>
                      <w:lang w:val="en-US"/>
                    </w:rPr>
                    <w:t>IP</w:t>
                  </w:r>
                  <w:r w:rsidRPr="00CA57BB">
                    <w:rPr>
                      <w:sz w:val="24"/>
                      <w:szCs w:val="24"/>
                    </w:rPr>
                    <w:t xml:space="preserve"> 54</w:t>
                  </w:r>
                </w:p>
              </w:tc>
            </w:tr>
            <w:tr w:rsidR="00ED47B1" w:rsidRPr="00E3592D" w:rsidTr="00ED47B1">
              <w:trPr>
                <w:jc w:val="center"/>
              </w:trPr>
              <w:tc>
                <w:tcPr>
                  <w:tcW w:w="4804" w:type="dxa"/>
                </w:tcPr>
                <w:p w:rsidR="00ED47B1" w:rsidRPr="00CA57BB" w:rsidRDefault="00ED47B1" w:rsidP="001810E6">
                  <w:pPr>
                    <w:rPr>
                      <w:sz w:val="24"/>
                      <w:szCs w:val="24"/>
                    </w:rPr>
                  </w:pPr>
                  <w:r w:rsidRPr="00CA57BB">
                    <w:rPr>
                      <w:sz w:val="24"/>
                      <w:szCs w:val="24"/>
                    </w:rPr>
                    <w:t xml:space="preserve">Напряжение питания, </w:t>
                  </w:r>
                  <w:proofErr w:type="gramStart"/>
                  <w:r w:rsidRPr="00CA57BB">
                    <w:rPr>
                      <w:sz w:val="24"/>
                      <w:szCs w:val="24"/>
                    </w:rPr>
                    <w:t>В</w:t>
                  </w:r>
                  <w:proofErr w:type="gramEnd"/>
                </w:p>
              </w:tc>
              <w:tc>
                <w:tcPr>
                  <w:tcW w:w="3337" w:type="dxa"/>
                  <w:vAlign w:val="center"/>
                </w:tcPr>
                <w:p w:rsidR="00ED47B1" w:rsidRPr="00CA57BB" w:rsidRDefault="00ED47B1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 w:rsidRPr="00CA57BB">
                    <w:rPr>
                      <w:sz w:val="24"/>
                      <w:szCs w:val="24"/>
                    </w:rPr>
                    <w:t>380</w:t>
                  </w:r>
                  <w:r w:rsidR="00290782">
                    <w:rPr>
                      <w:sz w:val="24"/>
                      <w:szCs w:val="24"/>
                    </w:rPr>
                    <w:t xml:space="preserve"> </w:t>
                  </w:r>
                  <w:r w:rsidR="00290782" w:rsidRPr="00290782">
                    <w:rPr>
                      <w:sz w:val="24"/>
                      <w:szCs w:val="24"/>
                    </w:rPr>
                    <w:t>±10%</w:t>
                  </w:r>
                </w:p>
              </w:tc>
            </w:tr>
            <w:tr w:rsidR="00ED47B1" w:rsidRPr="00E3592D" w:rsidTr="00ED47B1">
              <w:trPr>
                <w:jc w:val="center"/>
              </w:trPr>
              <w:tc>
                <w:tcPr>
                  <w:tcW w:w="4804" w:type="dxa"/>
                </w:tcPr>
                <w:p w:rsidR="00ED47B1" w:rsidRPr="00CA57BB" w:rsidRDefault="00ED47B1" w:rsidP="001810E6">
                  <w:pPr>
                    <w:rPr>
                      <w:sz w:val="24"/>
                      <w:szCs w:val="24"/>
                    </w:rPr>
                  </w:pPr>
                  <w:r w:rsidRPr="00CA57BB">
                    <w:rPr>
                      <w:sz w:val="24"/>
                      <w:szCs w:val="24"/>
                    </w:rPr>
                    <w:t xml:space="preserve">Частота тока, </w:t>
                  </w:r>
                  <w:proofErr w:type="gramStart"/>
                  <w:r w:rsidRPr="00CA57BB">
                    <w:rPr>
                      <w:sz w:val="24"/>
                      <w:szCs w:val="24"/>
                    </w:rPr>
                    <w:t>Гц</w:t>
                  </w:r>
                  <w:proofErr w:type="gramEnd"/>
                </w:p>
              </w:tc>
              <w:tc>
                <w:tcPr>
                  <w:tcW w:w="3337" w:type="dxa"/>
                  <w:vAlign w:val="center"/>
                </w:tcPr>
                <w:p w:rsidR="00ED47B1" w:rsidRPr="00CA57BB" w:rsidRDefault="00ED47B1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 w:rsidRPr="00CA57BB">
                    <w:rPr>
                      <w:sz w:val="24"/>
                      <w:szCs w:val="24"/>
                    </w:rPr>
                    <w:t>50</w:t>
                  </w:r>
                  <w:r w:rsidR="00290782">
                    <w:rPr>
                      <w:sz w:val="24"/>
                      <w:szCs w:val="24"/>
                    </w:rPr>
                    <w:t>±1</w:t>
                  </w:r>
                </w:p>
              </w:tc>
            </w:tr>
            <w:tr w:rsidR="00ED47B1" w:rsidRPr="00E3592D" w:rsidTr="00ED47B1">
              <w:trPr>
                <w:jc w:val="center"/>
              </w:trPr>
              <w:tc>
                <w:tcPr>
                  <w:tcW w:w="4804" w:type="dxa"/>
                </w:tcPr>
                <w:p w:rsidR="00ED47B1" w:rsidRPr="00CA57BB" w:rsidRDefault="00ED47B1" w:rsidP="001810E6">
                  <w:pPr>
                    <w:rPr>
                      <w:sz w:val="24"/>
                      <w:szCs w:val="24"/>
                    </w:rPr>
                  </w:pPr>
                  <w:r w:rsidRPr="00CA57BB">
                    <w:rPr>
                      <w:sz w:val="24"/>
                      <w:szCs w:val="24"/>
                    </w:rPr>
                    <w:t>Род тока</w:t>
                  </w:r>
                </w:p>
              </w:tc>
              <w:tc>
                <w:tcPr>
                  <w:tcW w:w="3337" w:type="dxa"/>
                  <w:vAlign w:val="center"/>
                </w:tcPr>
                <w:p w:rsidR="00ED47B1" w:rsidRPr="00CA57BB" w:rsidRDefault="00ED47B1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 w:rsidRPr="00CA57BB">
                    <w:rPr>
                      <w:sz w:val="24"/>
                      <w:szCs w:val="24"/>
                    </w:rPr>
                    <w:t>переменный</w:t>
                  </w:r>
                </w:p>
              </w:tc>
            </w:tr>
            <w:tr w:rsidR="00ED47B1" w:rsidRPr="00E3592D" w:rsidTr="00ED47B1">
              <w:trPr>
                <w:jc w:val="center"/>
              </w:trPr>
              <w:tc>
                <w:tcPr>
                  <w:tcW w:w="4804" w:type="dxa"/>
                </w:tcPr>
                <w:p w:rsidR="00ED47B1" w:rsidRPr="00CA57BB" w:rsidRDefault="00ED47B1" w:rsidP="001810E6">
                  <w:pPr>
                    <w:rPr>
                      <w:sz w:val="24"/>
                      <w:szCs w:val="24"/>
                    </w:rPr>
                  </w:pPr>
                  <w:r w:rsidRPr="00CA57BB">
                    <w:rPr>
                      <w:sz w:val="24"/>
                      <w:szCs w:val="24"/>
                    </w:rPr>
                    <w:t>Мощность, кВт</w:t>
                  </w:r>
                </w:p>
              </w:tc>
              <w:tc>
                <w:tcPr>
                  <w:tcW w:w="3337" w:type="dxa"/>
                  <w:vAlign w:val="center"/>
                </w:tcPr>
                <w:p w:rsidR="00ED47B1" w:rsidRPr="00CA57BB" w:rsidRDefault="00ED47B1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  <w:r w:rsidR="000B51C1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ED47B1" w:rsidRPr="00E3592D" w:rsidTr="00ED47B1">
              <w:trPr>
                <w:jc w:val="center"/>
              </w:trPr>
              <w:tc>
                <w:tcPr>
                  <w:tcW w:w="4804" w:type="dxa"/>
                </w:tcPr>
                <w:p w:rsidR="00ED47B1" w:rsidRPr="00CA57BB" w:rsidRDefault="00ED47B1" w:rsidP="001810E6">
                  <w:pPr>
                    <w:rPr>
                      <w:sz w:val="24"/>
                      <w:szCs w:val="24"/>
                    </w:rPr>
                  </w:pPr>
                  <w:r w:rsidRPr="00CA57BB">
                    <w:rPr>
                      <w:sz w:val="24"/>
                      <w:szCs w:val="24"/>
                    </w:rPr>
                    <w:t>Частота оборотов,</w:t>
                  </w:r>
                  <w:r w:rsidRPr="004629EF">
                    <w:rPr>
                      <w:sz w:val="24"/>
                      <w:szCs w:val="24"/>
                    </w:rPr>
                    <w:t xml:space="preserve"> </w:t>
                  </w:r>
                  <w:r w:rsidRPr="00CA57BB">
                    <w:rPr>
                      <w:sz w:val="24"/>
                      <w:szCs w:val="24"/>
                    </w:rPr>
                    <w:t>об/мин.</w:t>
                  </w:r>
                </w:p>
              </w:tc>
              <w:tc>
                <w:tcPr>
                  <w:tcW w:w="3337" w:type="dxa"/>
                  <w:vAlign w:val="center"/>
                </w:tcPr>
                <w:p w:rsidR="00ED47B1" w:rsidRPr="00CA57BB" w:rsidRDefault="00ED47B1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 w:rsidRPr="00CA57BB">
                    <w:rPr>
                      <w:sz w:val="24"/>
                      <w:szCs w:val="24"/>
                    </w:rPr>
                    <w:t>1500</w:t>
                  </w:r>
                </w:p>
              </w:tc>
            </w:tr>
          </w:tbl>
          <w:p w:rsidR="00ED47B1" w:rsidRPr="001F6931" w:rsidRDefault="004629EF" w:rsidP="00ED47B1">
            <w:pPr>
              <w:ind w:left="17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1F024E" w:rsidRPr="001F6931" w:rsidTr="007452C5">
        <w:trPr>
          <w:trHeight w:val="335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4E" w:rsidRPr="001F6931" w:rsidRDefault="001F024E" w:rsidP="000160B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>Подраздел 4.</w:t>
            </w:r>
            <w:r w:rsidR="000160B5">
              <w:rPr>
                <w:color w:val="000000"/>
              </w:rPr>
              <w:t>2</w:t>
            </w:r>
            <w:r w:rsidRPr="001F6931">
              <w:rPr>
                <w:color w:val="000000"/>
              </w:rPr>
              <w:t>. Требования к конструкции, монтажно-технические требования</w:t>
            </w:r>
          </w:p>
        </w:tc>
      </w:tr>
      <w:tr w:rsidR="001F024E" w:rsidRPr="001F6931" w:rsidTr="007452C5">
        <w:trPr>
          <w:trHeight w:val="335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5C" w:rsidRPr="00914909" w:rsidRDefault="0061105C" w:rsidP="0061105C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proofErr w:type="gramStart"/>
            <w:r w:rsidRPr="00914909">
              <w:rPr>
                <w:sz w:val="28"/>
                <w:szCs w:val="28"/>
              </w:rPr>
              <w:t>В преддоговорной период предос</w:t>
            </w:r>
            <w:r w:rsidR="003202B9">
              <w:rPr>
                <w:sz w:val="28"/>
                <w:szCs w:val="28"/>
              </w:rPr>
              <w:t>тавить чертеж общего вида плиты</w:t>
            </w:r>
            <w:r w:rsidRPr="00914909">
              <w:rPr>
                <w:sz w:val="28"/>
                <w:szCs w:val="28"/>
              </w:rPr>
              <w:t xml:space="preserve"> с габарит</w:t>
            </w:r>
            <w:r w:rsidR="003202B9">
              <w:rPr>
                <w:sz w:val="28"/>
                <w:szCs w:val="28"/>
              </w:rPr>
              <w:t>но-присоединительными размерами</w:t>
            </w:r>
            <w:r w:rsidRPr="00914909">
              <w:rPr>
                <w:sz w:val="28"/>
                <w:szCs w:val="28"/>
              </w:rPr>
              <w:t xml:space="preserve"> для согласования с Заказчиком;</w:t>
            </w:r>
            <w:proofErr w:type="gramEnd"/>
          </w:p>
          <w:p w:rsidR="0061105C" w:rsidRDefault="0061105C" w:rsidP="0061105C">
            <w:r>
              <w:t xml:space="preserve">   </w:t>
            </w:r>
            <w:r w:rsidRPr="00914909">
              <w:t>Габаритно-присоединительные размеры плиты, а также некоторые линейные</w:t>
            </w:r>
            <w:r w:rsidRPr="008A1633">
              <w:t xml:space="preserve"> размеры агрегата согласуются на этапе подписания договоров при проработке опросных листов </w:t>
            </w:r>
            <w:r>
              <w:t>З</w:t>
            </w:r>
            <w:r w:rsidRPr="008A1633">
              <w:t>аказчика;</w:t>
            </w:r>
          </w:p>
          <w:p w:rsidR="003202B9" w:rsidRDefault="0061105C" w:rsidP="0061105C">
            <w:pPr>
              <w:pStyle w:val="a5"/>
              <w:ind w:left="0" w:firstLine="176"/>
              <w:jc w:val="both"/>
            </w:pPr>
            <w:r w:rsidRPr="000D4A5C">
              <w:rPr>
                <w:sz w:val="28"/>
                <w:szCs w:val="28"/>
              </w:rPr>
              <w:t>В связи с тем, что агрегат приобретается взамен изношенного, габаритные размеры плиты должны быть 500х500х</w:t>
            </w:r>
            <w:r w:rsidR="00046909">
              <w:rPr>
                <w:sz w:val="28"/>
                <w:szCs w:val="28"/>
              </w:rPr>
              <w:t>40</w:t>
            </w:r>
            <w:r w:rsidRPr="000D4A5C">
              <w:rPr>
                <w:sz w:val="28"/>
                <w:szCs w:val="28"/>
              </w:rPr>
              <w:t xml:space="preserve"> мм</w:t>
            </w:r>
            <w:r w:rsidR="003202B9">
              <w:t>.</w:t>
            </w:r>
          </w:p>
          <w:p w:rsidR="004465B6" w:rsidRDefault="0061105C" w:rsidP="004465B6">
            <w:pPr>
              <w:pStyle w:val="a5"/>
              <w:ind w:left="0" w:firstLine="176"/>
              <w:jc w:val="both"/>
              <w:rPr>
                <w:sz w:val="28"/>
                <w:szCs w:val="28"/>
              </w:rPr>
            </w:pPr>
            <w:r>
              <w:t xml:space="preserve"> </w:t>
            </w:r>
            <w:r w:rsidRPr="000D4A5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связи с условиями применения (п.2.), поставщик гарантирует Заказчику внести конструктивные изменения – на насосе устанавливается рабочее колесо открытого типа</w:t>
            </w:r>
            <w:r w:rsidR="004465B6">
              <w:rPr>
                <w:sz w:val="28"/>
                <w:szCs w:val="28"/>
              </w:rPr>
              <w:t xml:space="preserve">, </w:t>
            </w:r>
            <w:r w:rsidR="004465B6" w:rsidRPr="004465B6">
              <w:rPr>
                <w:sz w:val="28"/>
                <w:szCs w:val="28"/>
              </w:rPr>
              <w:t>максимальная глубина погружения от фланца крепления улиты должна составлять – 440 мм, расстояние от опорной плиты до максимального уровня погружения не менее 390 мм.</w:t>
            </w:r>
          </w:p>
          <w:p w:rsidR="001D4A24" w:rsidRPr="001F6931" w:rsidRDefault="0061105C" w:rsidP="000E187E">
            <w:pPr>
              <w:pStyle w:val="a5"/>
              <w:ind w:left="0"/>
              <w:jc w:val="both"/>
              <w:rPr>
                <w:color w:val="000000"/>
              </w:rPr>
            </w:pPr>
            <w:r w:rsidRPr="000D4A5C">
              <w:rPr>
                <w:sz w:val="28"/>
                <w:szCs w:val="28"/>
              </w:rPr>
              <w:t>Для введения смазки в корпусе опор должны быть предусмотрены масленки;</w:t>
            </w:r>
          </w:p>
        </w:tc>
      </w:tr>
      <w:tr w:rsidR="001F024E" w:rsidRPr="001F6931" w:rsidTr="007452C5">
        <w:trPr>
          <w:trHeight w:val="335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4E" w:rsidRPr="001F6931" w:rsidRDefault="001F024E" w:rsidP="000160B5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</w:t>
            </w:r>
            <w:r w:rsidR="000160B5">
              <w:rPr>
                <w:color w:val="000000"/>
              </w:rPr>
              <w:t>3</w:t>
            </w:r>
            <w:r w:rsidRPr="001F6931">
              <w:rPr>
                <w:color w:val="000000"/>
              </w:rPr>
              <w:t>. Требования к материалам и комплектующим оборудования</w:t>
            </w:r>
          </w:p>
        </w:tc>
      </w:tr>
      <w:tr w:rsidR="001F024E" w:rsidRPr="001F6931" w:rsidTr="007452C5">
        <w:trPr>
          <w:trHeight w:val="335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5C" w:rsidRPr="0061105C" w:rsidRDefault="0061105C" w:rsidP="0061105C">
            <w:pPr>
              <w:pStyle w:val="a5"/>
              <w:ind w:left="0" w:firstLine="176"/>
              <w:jc w:val="both"/>
              <w:rPr>
                <w:sz w:val="28"/>
                <w:szCs w:val="28"/>
              </w:rPr>
            </w:pPr>
            <w:r w:rsidRPr="0061105C">
              <w:rPr>
                <w:sz w:val="28"/>
                <w:szCs w:val="28"/>
              </w:rPr>
              <w:lastRenderedPageBreak/>
              <w:t>Материал проточной части выполнить из износостойкого чугуна ИЧХ28Н2;</w:t>
            </w:r>
          </w:p>
          <w:p w:rsidR="001F024E" w:rsidRDefault="0061105C" w:rsidP="0061105C">
            <w:pPr>
              <w:ind w:firstLine="176"/>
              <w:jc w:val="both"/>
            </w:pPr>
            <w:r w:rsidRPr="0061105C">
              <w:t xml:space="preserve">Материал изготовления </w:t>
            </w:r>
            <w:r w:rsidR="003202B9">
              <w:t xml:space="preserve">плиты </w:t>
            </w:r>
            <w:r w:rsidRPr="0061105C">
              <w:t>– сталь Ст3 по ГОСТ 380-94.</w:t>
            </w:r>
          </w:p>
          <w:p w:rsidR="0061105C" w:rsidRDefault="0061105C" w:rsidP="0061105C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61105C">
              <w:rPr>
                <w:sz w:val="28"/>
                <w:szCs w:val="28"/>
              </w:rPr>
              <w:t xml:space="preserve">   Требования к выше описанному материалу обусловлены технологией производства.</w:t>
            </w:r>
          </w:p>
          <w:p w:rsidR="004629EF" w:rsidRDefault="00484730" w:rsidP="003202B9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8332EA">
              <w:rPr>
                <w:sz w:val="28"/>
                <w:szCs w:val="28"/>
              </w:rPr>
              <w:t>ЗИП должен строго соответствовать поставляемому оборудованию</w:t>
            </w:r>
            <w:r>
              <w:rPr>
                <w:sz w:val="28"/>
                <w:szCs w:val="28"/>
              </w:rPr>
              <w:t>.</w:t>
            </w:r>
          </w:p>
          <w:p w:rsidR="001D4A24" w:rsidRPr="0061105C" w:rsidRDefault="001D4A24" w:rsidP="003202B9">
            <w:pPr>
              <w:pStyle w:val="a5"/>
              <w:ind w:left="0"/>
              <w:jc w:val="both"/>
              <w:rPr>
                <w:color w:val="000000"/>
              </w:rPr>
            </w:pPr>
          </w:p>
        </w:tc>
      </w:tr>
      <w:tr w:rsidR="001F024E" w:rsidRPr="001F6931" w:rsidTr="007452C5">
        <w:trPr>
          <w:trHeight w:val="335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4E" w:rsidRPr="001F6931" w:rsidRDefault="001F024E" w:rsidP="000160B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</w:t>
            </w:r>
            <w:r w:rsidR="000160B5">
              <w:rPr>
                <w:color w:val="000000"/>
              </w:rPr>
              <w:t>4</w:t>
            </w:r>
            <w:r w:rsidRPr="001F6931">
              <w:rPr>
                <w:color w:val="000000"/>
              </w:rPr>
              <w:t>. Требования к электропитанию</w:t>
            </w:r>
          </w:p>
        </w:tc>
      </w:tr>
      <w:tr w:rsidR="001F024E" w:rsidRPr="001F6931" w:rsidTr="007452C5">
        <w:trPr>
          <w:trHeight w:val="335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4E" w:rsidRPr="00072A08" w:rsidRDefault="00072A08" w:rsidP="00072A08">
            <w:pPr>
              <w:rPr>
                <w:color w:val="000000"/>
                <w:sz w:val="24"/>
                <w:szCs w:val="24"/>
              </w:rPr>
            </w:pPr>
            <w:r w:rsidRPr="00A87418">
              <w:t xml:space="preserve">Питание от сети переменного тока </w:t>
            </w:r>
            <w:r>
              <w:t>38</w:t>
            </w:r>
            <w:r w:rsidRPr="00A87418">
              <w:t>0В с допускаемым отклонением ±10% от номинального значения и частотой (50±1)Гц</w:t>
            </w:r>
            <w:proofErr w:type="gramStart"/>
            <w:r w:rsidRPr="00A87418">
              <w:rPr>
                <w:color w:val="FF0000"/>
              </w:rPr>
              <w:t xml:space="preserve"> </w:t>
            </w:r>
            <w:r w:rsidRPr="00A87418">
              <w:t>.</w:t>
            </w:r>
            <w:proofErr w:type="gramEnd"/>
            <w:r w:rsidRPr="00A87418">
              <w:t xml:space="preserve"> </w:t>
            </w:r>
          </w:p>
        </w:tc>
      </w:tr>
      <w:tr w:rsidR="001F024E" w:rsidRPr="001F6931" w:rsidTr="007452C5">
        <w:trPr>
          <w:trHeight w:val="335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4E" w:rsidRPr="001F6931" w:rsidRDefault="001F024E" w:rsidP="000160B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</w:t>
            </w:r>
            <w:r w:rsidR="000160B5">
              <w:rPr>
                <w:color w:val="000000"/>
              </w:rPr>
              <w:t>5</w:t>
            </w:r>
            <w:r w:rsidRPr="001F6931">
              <w:rPr>
                <w:color w:val="000000"/>
              </w:rPr>
              <w:t xml:space="preserve"> Требования к комплектности</w:t>
            </w:r>
          </w:p>
        </w:tc>
      </w:tr>
      <w:tr w:rsidR="001F024E" w:rsidRPr="001F6931" w:rsidTr="007452C5">
        <w:trPr>
          <w:trHeight w:val="335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08" w:rsidRDefault="00072A08" w:rsidP="004F71EA">
            <w:pPr>
              <w:pStyle w:val="a5"/>
              <w:ind w:left="0"/>
              <w:rPr>
                <w:b/>
                <w:sz w:val="28"/>
                <w:szCs w:val="28"/>
              </w:rPr>
            </w:pPr>
            <w:r w:rsidRPr="00B1007F">
              <w:rPr>
                <w:sz w:val="28"/>
                <w:szCs w:val="28"/>
              </w:rPr>
              <w:t>Комплект поставки:</w:t>
            </w:r>
            <w:r w:rsidRPr="00B1007F">
              <w:rPr>
                <w:b/>
                <w:sz w:val="28"/>
                <w:szCs w:val="28"/>
              </w:rPr>
              <w:t xml:space="preserve">                                                                                          </w:t>
            </w:r>
            <w:r w:rsidRPr="00606F4F">
              <w:rPr>
                <w:b/>
                <w:sz w:val="28"/>
                <w:szCs w:val="28"/>
              </w:rPr>
              <w:tab/>
            </w:r>
          </w:p>
          <w:p w:rsidR="00072A08" w:rsidRPr="00606F4F" w:rsidRDefault="006B15C2" w:rsidP="006B15C2">
            <w:pPr>
              <w:pStyle w:val="a5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</w:t>
            </w:r>
            <w:r w:rsidR="00072A08" w:rsidRPr="00606F4F">
              <w:rPr>
                <w:sz w:val="20"/>
                <w:szCs w:val="20"/>
              </w:rPr>
              <w:t>Таблица № 3</w:t>
            </w:r>
          </w:p>
          <w:tbl>
            <w:tblPr>
              <w:tblW w:w="0" w:type="auto"/>
              <w:jc w:val="center"/>
              <w:tblInd w:w="2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749"/>
              <w:gridCol w:w="2321"/>
            </w:tblGrid>
            <w:tr w:rsidR="00072A08" w:rsidRPr="00E70C4B" w:rsidTr="009D7ACB">
              <w:trPr>
                <w:jc w:val="center"/>
              </w:trPr>
              <w:tc>
                <w:tcPr>
                  <w:tcW w:w="6749" w:type="dxa"/>
                </w:tcPr>
                <w:p w:rsidR="00072A08" w:rsidRPr="00E70C4B" w:rsidRDefault="00072A08" w:rsidP="001810E6">
                  <w:pPr>
                    <w:pStyle w:val="a5"/>
                    <w:ind w:left="0"/>
                    <w:jc w:val="center"/>
                  </w:pPr>
                  <w:r w:rsidRPr="00E70C4B">
                    <w:t>Наименование.</w:t>
                  </w:r>
                </w:p>
              </w:tc>
              <w:tc>
                <w:tcPr>
                  <w:tcW w:w="2321" w:type="dxa"/>
                </w:tcPr>
                <w:p w:rsidR="00072A08" w:rsidRPr="00E70C4B" w:rsidRDefault="00072A08" w:rsidP="001810E6">
                  <w:pPr>
                    <w:pStyle w:val="a5"/>
                    <w:ind w:left="0"/>
                    <w:jc w:val="center"/>
                  </w:pPr>
                  <w:r w:rsidRPr="00E70C4B">
                    <w:t>Количество.</w:t>
                  </w:r>
                </w:p>
              </w:tc>
            </w:tr>
            <w:tr w:rsidR="00072A08" w:rsidRPr="00E70C4B" w:rsidTr="009D7ACB">
              <w:trPr>
                <w:jc w:val="center"/>
              </w:trPr>
              <w:tc>
                <w:tcPr>
                  <w:tcW w:w="6749" w:type="dxa"/>
                </w:tcPr>
                <w:p w:rsidR="00072A08" w:rsidRPr="00E70C4B" w:rsidRDefault="00072A08" w:rsidP="006B15C2">
                  <w:pPr>
                    <w:pStyle w:val="a5"/>
                    <w:ind w:left="0"/>
                    <w:jc w:val="center"/>
                  </w:pPr>
                  <w:proofErr w:type="spellStart"/>
                  <w:r>
                    <w:t>Электронасосный</w:t>
                  </w:r>
                  <w:proofErr w:type="spellEnd"/>
                  <w:r>
                    <w:t xml:space="preserve"> агрегат в сборе на опорной плите (размер 500х500х</w:t>
                  </w:r>
                  <w:r w:rsidR="00105037">
                    <w:t>40</w:t>
                  </w:r>
                  <w:r>
                    <w:t xml:space="preserve"> мм) </w:t>
                  </w:r>
                  <w:r w:rsidRPr="00662EA6">
                    <w:t>ПВН-</w:t>
                  </w:r>
                  <w:r w:rsidR="006B15C2" w:rsidRPr="00662EA6">
                    <w:t>170-40</w:t>
                  </w:r>
                  <w:r w:rsidRPr="006B15C2">
                    <w:t>-25-1-Д-Щ</w:t>
                  </w:r>
                  <w:r>
                    <w:rPr>
                      <w:sz w:val="28"/>
                      <w:szCs w:val="28"/>
                    </w:rPr>
                    <w:t xml:space="preserve"> с </w:t>
                  </w:r>
                  <w:r>
                    <w:t xml:space="preserve">Электродвигателем </w:t>
                  </w:r>
                  <w:r w:rsidR="006B15C2" w:rsidRPr="006B15C2">
                    <w:t>4АМ-225-М4</w:t>
                  </w:r>
                  <w:r w:rsidR="00515E15">
                    <w:t>, в сборе с установлением на нагнетающем патрубке ответным фланцем.</w:t>
                  </w:r>
                </w:p>
              </w:tc>
              <w:tc>
                <w:tcPr>
                  <w:tcW w:w="2321" w:type="dxa"/>
                </w:tcPr>
                <w:p w:rsidR="00072A08" w:rsidRPr="00E70C4B" w:rsidRDefault="009B5E8B" w:rsidP="001810E6">
                  <w:pPr>
                    <w:pStyle w:val="a5"/>
                    <w:ind w:left="0"/>
                    <w:jc w:val="center"/>
                  </w:pPr>
                  <w:r>
                    <w:t>6</w:t>
                  </w:r>
                  <w:r w:rsidR="00072A08" w:rsidRPr="00E70C4B">
                    <w:t xml:space="preserve"> шт.</w:t>
                  </w:r>
                </w:p>
              </w:tc>
            </w:tr>
            <w:tr w:rsidR="00072A08" w:rsidRPr="00E70C4B" w:rsidTr="009D7ACB">
              <w:trPr>
                <w:jc w:val="center"/>
              </w:trPr>
              <w:tc>
                <w:tcPr>
                  <w:tcW w:w="6749" w:type="dxa"/>
                </w:tcPr>
                <w:p w:rsidR="00072A08" w:rsidRPr="00E70C4B" w:rsidRDefault="00072A08" w:rsidP="001810E6">
                  <w:pPr>
                    <w:pStyle w:val="a5"/>
                    <w:ind w:left="0"/>
                    <w:jc w:val="center"/>
                  </w:pPr>
                  <w:r w:rsidRPr="00E70C4B">
                    <w:t>Документация</w:t>
                  </w:r>
                  <w:r>
                    <w:t xml:space="preserve"> </w:t>
                  </w:r>
                  <w:r w:rsidRPr="003D0EAE">
                    <w:t>(п.5.1).</w:t>
                  </w:r>
                </w:p>
              </w:tc>
              <w:tc>
                <w:tcPr>
                  <w:tcW w:w="2321" w:type="dxa"/>
                </w:tcPr>
                <w:p w:rsidR="00072A08" w:rsidRPr="009B5E8B" w:rsidRDefault="009B5E8B" w:rsidP="009B5E8B">
                  <w:pPr>
                    <w:ind w:left="3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</w:t>
                  </w:r>
                  <w:r w:rsidRPr="009B5E8B">
                    <w:rPr>
                      <w:sz w:val="24"/>
                      <w:szCs w:val="24"/>
                    </w:rPr>
                    <w:t xml:space="preserve">6 </w:t>
                  </w:r>
                  <w:r w:rsidR="00072A08" w:rsidRPr="009B5E8B">
                    <w:rPr>
                      <w:sz w:val="24"/>
                      <w:szCs w:val="24"/>
                    </w:rPr>
                    <w:t>комплект.</w:t>
                  </w:r>
                </w:p>
              </w:tc>
            </w:tr>
            <w:tr w:rsidR="000B51C1" w:rsidRPr="00E70C4B" w:rsidTr="009D7ACB">
              <w:trPr>
                <w:jc w:val="center"/>
              </w:trPr>
              <w:tc>
                <w:tcPr>
                  <w:tcW w:w="6749" w:type="dxa"/>
                </w:tcPr>
                <w:p w:rsidR="000B51C1" w:rsidRPr="00E70C4B" w:rsidRDefault="000B51C1" w:rsidP="001810E6">
                  <w:pPr>
                    <w:pStyle w:val="a5"/>
                    <w:ind w:left="0"/>
                    <w:jc w:val="center"/>
                  </w:pPr>
                  <w:r w:rsidRPr="00E70C4B">
                    <w:t>Комплект ЗИП</w:t>
                  </w:r>
                  <w:r>
                    <w:t>, (</w:t>
                  </w:r>
                  <w:r w:rsidRPr="000614D8">
                    <w:rPr>
                      <w:sz w:val="20"/>
                      <w:szCs w:val="20"/>
                    </w:rPr>
                    <w:t xml:space="preserve">Таблица № </w:t>
                  </w:r>
                  <w:r>
                    <w:rPr>
                      <w:sz w:val="20"/>
                      <w:szCs w:val="20"/>
                    </w:rPr>
                    <w:t>4</w:t>
                  </w:r>
                  <w:r>
                    <w:t>).</w:t>
                  </w:r>
                </w:p>
              </w:tc>
              <w:tc>
                <w:tcPr>
                  <w:tcW w:w="2321" w:type="dxa"/>
                </w:tcPr>
                <w:p w:rsidR="000B51C1" w:rsidRPr="00E70C4B" w:rsidRDefault="000B51C1" w:rsidP="009B5E8B">
                  <w:r>
                    <w:rPr>
                      <w:sz w:val="24"/>
                      <w:szCs w:val="24"/>
                    </w:rPr>
                    <w:t xml:space="preserve">         </w:t>
                  </w:r>
                  <w:r w:rsidR="009B5E8B">
                    <w:rPr>
                      <w:sz w:val="24"/>
                      <w:szCs w:val="24"/>
                    </w:rPr>
                    <w:t xml:space="preserve"> 6</w:t>
                  </w:r>
                  <w:r w:rsidRPr="000B51C1">
                    <w:rPr>
                      <w:sz w:val="24"/>
                      <w:szCs w:val="24"/>
                    </w:rPr>
                    <w:t xml:space="preserve"> комплект.</w:t>
                  </w:r>
                </w:p>
              </w:tc>
            </w:tr>
          </w:tbl>
          <w:p w:rsidR="001F024E" w:rsidRDefault="000B51C1" w:rsidP="001810E6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</w:p>
          <w:p w:rsidR="000B51C1" w:rsidRDefault="000B51C1" w:rsidP="000B51C1">
            <w:pPr>
              <w:ind w:firstLine="601"/>
              <w:jc w:val="both"/>
            </w:pPr>
            <w:r w:rsidRPr="00B1007F">
              <w:t xml:space="preserve">Комплект ЗИП, </w:t>
            </w:r>
          </w:p>
          <w:p w:rsidR="000B51C1" w:rsidRDefault="000B51C1" w:rsidP="000B51C1">
            <w:pPr>
              <w:pStyle w:val="a5"/>
              <w:tabs>
                <w:tab w:val="left" w:pos="7267"/>
              </w:tabs>
              <w:ind w:left="426"/>
              <w:jc w:val="center"/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</w:t>
            </w:r>
            <w:r w:rsidRPr="000614D8">
              <w:rPr>
                <w:sz w:val="20"/>
                <w:szCs w:val="20"/>
              </w:rPr>
              <w:t xml:space="preserve">Таблица № </w:t>
            </w:r>
            <w:r>
              <w:rPr>
                <w:sz w:val="20"/>
                <w:szCs w:val="20"/>
              </w:rPr>
              <w:t>4</w:t>
            </w:r>
            <w:r>
              <w:rPr>
                <w:sz w:val="28"/>
                <w:szCs w:val="28"/>
              </w:rPr>
              <w:t xml:space="preserve">    </w:t>
            </w:r>
          </w:p>
          <w:tbl>
            <w:tblPr>
              <w:tblW w:w="0" w:type="auto"/>
              <w:tblInd w:w="11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44"/>
              <w:gridCol w:w="2694"/>
            </w:tblGrid>
            <w:tr w:rsidR="000B51C1" w:rsidTr="001810E6">
              <w:tc>
                <w:tcPr>
                  <w:tcW w:w="5244" w:type="dxa"/>
                  <w:vAlign w:val="center"/>
                </w:tcPr>
                <w:p w:rsidR="000B51C1" w:rsidRPr="00EE02E2" w:rsidRDefault="000B51C1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 w:rsidRPr="00EE02E2">
                    <w:rPr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2694" w:type="dxa"/>
                  <w:vAlign w:val="center"/>
                </w:tcPr>
                <w:p w:rsidR="000B51C1" w:rsidRPr="00EE02E2" w:rsidRDefault="000B51C1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 w:rsidRPr="00EE02E2">
                    <w:rPr>
                      <w:sz w:val="24"/>
                      <w:szCs w:val="24"/>
                    </w:rPr>
                    <w:t>Количество</w:t>
                  </w:r>
                  <w:r>
                    <w:rPr>
                      <w:sz w:val="24"/>
                      <w:szCs w:val="24"/>
                    </w:rPr>
                    <w:t xml:space="preserve"> (шт.)</w:t>
                  </w:r>
                </w:p>
              </w:tc>
            </w:tr>
            <w:tr w:rsidR="000B51C1" w:rsidTr="001810E6">
              <w:tc>
                <w:tcPr>
                  <w:tcW w:w="5244" w:type="dxa"/>
                  <w:vAlign w:val="center"/>
                </w:tcPr>
                <w:p w:rsidR="000B51C1" w:rsidRPr="00EE02E2" w:rsidRDefault="000B51C1" w:rsidP="001810E6">
                  <w:pPr>
                    <w:rPr>
                      <w:sz w:val="24"/>
                      <w:szCs w:val="24"/>
                    </w:rPr>
                  </w:pPr>
                  <w:r w:rsidRPr="00EE02E2">
                    <w:rPr>
                      <w:sz w:val="24"/>
                      <w:szCs w:val="24"/>
                    </w:rPr>
                    <w:t>Крыльчатка (колесо рабочее)</w:t>
                  </w:r>
                  <w:r w:rsidR="00B20BFF">
                    <w:rPr>
                      <w:sz w:val="24"/>
                      <w:szCs w:val="24"/>
                    </w:rPr>
                    <w:t xml:space="preserve"> открытого типа.</w:t>
                  </w:r>
                </w:p>
              </w:tc>
              <w:tc>
                <w:tcPr>
                  <w:tcW w:w="2694" w:type="dxa"/>
                  <w:vAlign w:val="center"/>
                </w:tcPr>
                <w:p w:rsidR="000B51C1" w:rsidRPr="00EE02E2" w:rsidRDefault="00EF4444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0B51C1" w:rsidTr="001810E6">
              <w:tc>
                <w:tcPr>
                  <w:tcW w:w="5244" w:type="dxa"/>
                  <w:vAlign w:val="center"/>
                </w:tcPr>
                <w:p w:rsidR="000B51C1" w:rsidRPr="00EE02E2" w:rsidRDefault="000B51C1" w:rsidP="001810E6">
                  <w:pPr>
                    <w:rPr>
                      <w:sz w:val="24"/>
                      <w:szCs w:val="24"/>
                    </w:rPr>
                  </w:pPr>
                  <w:r w:rsidRPr="00EE02E2">
                    <w:rPr>
                      <w:sz w:val="24"/>
                      <w:szCs w:val="24"/>
                    </w:rPr>
                    <w:t>Кольцо резиновое</w:t>
                  </w:r>
                </w:p>
              </w:tc>
              <w:tc>
                <w:tcPr>
                  <w:tcW w:w="2694" w:type="dxa"/>
                  <w:vAlign w:val="center"/>
                </w:tcPr>
                <w:p w:rsidR="000B51C1" w:rsidRPr="00EE02E2" w:rsidRDefault="000B51C1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 w:rsidRPr="00EE02E2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0B51C1" w:rsidTr="001810E6">
              <w:tc>
                <w:tcPr>
                  <w:tcW w:w="5244" w:type="dxa"/>
                  <w:vAlign w:val="center"/>
                </w:tcPr>
                <w:p w:rsidR="000B51C1" w:rsidRPr="00EE02E2" w:rsidRDefault="000B51C1" w:rsidP="001810E6">
                  <w:pPr>
                    <w:rPr>
                      <w:sz w:val="24"/>
                      <w:szCs w:val="24"/>
                    </w:rPr>
                  </w:pPr>
                  <w:r w:rsidRPr="00EE02E2">
                    <w:rPr>
                      <w:sz w:val="24"/>
                      <w:szCs w:val="24"/>
                    </w:rPr>
                    <w:t>Уплотнения</w:t>
                  </w:r>
                </w:p>
              </w:tc>
              <w:tc>
                <w:tcPr>
                  <w:tcW w:w="2694" w:type="dxa"/>
                  <w:vAlign w:val="center"/>
                </w:tcPr>
                <w:p w:rsidR="000B51C1" w:rsidRPr="00EE02E2" w:rsidRDefault="000B51C1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 w:rsidRPr="00EE02E2">
                    <w:rPr>
                      <w:sz w:val="24"/>
                      <w:szCs w:val="24"/>
                    </w:rPr>
                    <w:t>2</w:t>
                  </w:r>
                  <w:r w:rsidR="00EF4444">
                    <w:rPr>
                      <w:sz w:val="24"/>
                      <w:szCs w:val="24"/>
                    </w:rPr>
                    <w:t xml:space="preserve"> комплекта</w:t>
                  </w:r>
                </w:p>
              </w:tc>
            </w:tr>
            <w:tr w:rsidR="000B51C1" w:rsidTr="001810E6">
              <w:tc>
                <w:tcPr>
                  <w:tcW w:w="5244" w:type="dxa"/>
                  <w:vAlign w:val="center"/>
                </w:tcPr>
                <w:p w:rsidR="000B51C1" w:rsidRPr="00EE02E2" w:rsidRDefault="000B51C1" w:rsidP="001810E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Вал насоса</w:t>
                  </w:r>
                </w:p>
              </w:tc>
              <w:tc>
                <w:tcPr>
                  <w:tcW w:w="2694" w:type="dxa"/>
                  <w:vAlign w:val="center"/>
                </w:tcPr>
                <w:p w:rsidR="000B51C1" w:rsidRPr="00EE02E2" w:rsidRDefault="000B51C1" w:rsidP="001810E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0B51C1" w:rsidRPr="00072A08" w:rsidRDefault="000B51C1" w:rsidP="000B51C1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F024E" w:rsidRPr="001F6931" w:rsidTr="007452C5">
        <w:trPr>
          <w:trHeight w:val="335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4E" w:rsidRPr="001F6931" w:rsidRDefault="001F024E" w:rsidP="000160B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</w:t>
            </w:r>
            <w:r w:rsidR="000160B5">
              <w:rPr>
                <w:color w:val="000000"/>
              </w:rPr>
              <w:t>6</w:t>
            </w:r>
            <w:r w:rsidRPr="001F6931">
              <w:rPr>
                <w:color w:val="000000"/>
              </w:rPr>
              <w:t xml:space="preserve"> Требования к маркировке </w:t>
            </w:r>
          </w:p>
        </w:tc>
      </w:tr>
      <w:tr w:rsidR="001F024E" w:rsidRPr="001F6931" w:rsidTr="007452C5">
        <w:trPr>
          <w:trHeight w:val="335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9EF" w:rsidRPr="0024120C" w:rsidRDefault="009D7ACB" w:rsidP="0024120C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24120C">
              <w:rPr>
                <w:sz w:val="28"/>
                <w:szCs w:val="28"/>
              </w:rPr>
              <w:t>Наименование и товарный знак предприятия – изготовителя, наименование и обозначение</w:t>
            </w:r>
            <w:r w:rsidR="00E81636">
              <w:rPr>
                <w:sz w:val="28"/>
                <w:szCs w:val="28"/>
              </w:rPr>
              <w:t xml:space="preserve"> агрегата, значения подачи и напора, заводской номер агрегата и дата его изготовления</w:t>
            </w:r>
            <w:r w:rsidR="0024120C">
              <w:rPr>
                <w:sz w:val="28"/>
                <w:szCs w:val="28"/>
              </w:rPr>
              <w:t xml:space="preserve"> должны быть </w:t>
            </w:r>
            <w:r w:rsidR="00E81636">
              <w:rPr>
                <w:sz w:val="28"/>
                <w:szCs w:val="28"/>
              </w:rPr>
              <w:t>замаркированы на металлической табличке, установленной на корпусе насоса.</w:t>
            </w:r>
            <w:r w:rsidR="0024120C">
              <w:rPr>
                <w:sz w:val="28"/>
                <w:szCs w:val="28"/>
              </w:rPr>
              <w:t xml:space="preserve"> На переходнике насоса должна быть нанесена стрелка, указывающая направление вращения ротора насоса.</w:t>
            </w:r>
          </w:p>
        </w:tc>
      </w:tr>
      <w:tr w:rsidR="001F024E" w:rsidRPr="001F6931" w:rsidTr="007452C5">
        <w:trPr>
          <w:trHeight w:val="335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4E" w:rsidRPr="001F6931" w:rsidRDefault="001F024E" w:rsidP="009F1AC9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</w:t>
            </w:r>
            <w:r w:rsidR="009F1AC9">
              <w:rPr>
                <w:color w:val="000000"/>
              </w:rPr>
              <w:t>7.</w:t>
            </w:r>
            <w:r w:rsidRPr="001F6931">
              <w:rPr>
                <w:color w:val="000000"/>
              </w:rPr>
              <w:t xml:space="preserve"> Требования к упаковке</w:t>
            </w:r>
          </w:p>
        </w:tc>
      </w:tr>
      <w:tr w:rsidR="001F024E" w:rsidRPr="001F6931" w:rsidTr="007452C5">
        <w:trPr>
          <w:trHeight w:val="335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36" w:rsidRPr="00E81636" w:rsidRDefault="00E81636" w:rsidP="001810E6">
            <w:pPr>
              <w:jc w:val="both"/>
            </w:pPr>
            <w:r w:rsidRPr="00297CA5">
              <w:t>Консервация по группе изделий II-2, варианту защиты В3-1 по ГОСТ 9.014-78 «Единая система защиты от коррозии и старения. Временная противокоррозионная защита изделий»;</w:t>
            </w:r>
            <w:r>
              <w:t xml:space="preserve"> </w:t>
            </w:r>
            <w:r w:rsidRPr="008A1633">
              <w:t>вариант упаковки по ГОСТ 9.014-78 ВУ-1 для условий хранения 5 (ОЖ 4) ГОСТ 15150-69</w:t>
            </w:r>
          </w:p>
          <w:p w:rsidR="001F024E" w:rsidRPr="00E97B7D" w:rsidRDefault="009D7ACB" w:rsidP="001810E6">
            <w:pPr>
              <w:jc w:val="both"/>
            </w:pPr>
            <w:r w:rsidRPr="00E97B7D">
              <w:t>Оборудование поставляется в заводской невскрытой упаковке с маркировкой завода изготовителя с вложением упаковочного листа</w:t>
            </w:r>
          </w:p>
          <w:p w:rsidR="009D7ACB" w:rsidRPr="003D0EAE" w:rsidRDefault="009D7ACB" w:rsidP="009D7ACB">
            <w:pPr>
              <w:pStyle w:val="a5"/>
              <w:ind w:left="0"/>
              <w:rPr>
                <w:sz w:val="28"/>
                <w:szCs w:val="28"/>
              </w:rPr>
            </w:pPr>
            <w:r w:rsidRPr="003D0EAE">
              <w:rPr>
                <w:sz w:val="28"/>
                <w:szCs w:val="28"/>
              </w:rPr>
              <w:t xml:space="preserve">  На ярлыке пластины, закрепленной на ходовой части насоса, в паспорте агрегата и на упаковочном листе указывать полное название агрегата.</w:t>
            </w:r>
          </w:p>
          <w:p w:rsidR="009D7ACB" w:rsidRPr="003D0EAE" w:rsidRDefault="009D7ACB" w:rsidP="009D7ACB">
            <w:pPr>
              <w:pStyle w:val="a5"/>
              <w:ind w:left="0"/>
              <w:rPr>
                <w:sz w:val="28"/>
                <w:szCs w:val="28"/>
              </w:rPr>
            </w:pPr>
            <w:r w:rsidRPr="003D0EAE">
              <w:rPr>
                <w:sz w:val="28"/>
                <w:szCs w:val="28"/>
              </w:rPr>
              <w:t xml:space="preserve">   Транспортная маркировка груза производится в соответствии с ГОСТ 14192-96 «Маркировка грузов»;</w:t>
            </w:r>
          </w:p>
          <w:p w:rsidR="009D7ACB" w:rsidRDefault="009D7ACB" w:rsidP="000B51C1">
            <w:pPr>
              <w:jc w:val="both"/>
            </w:pPr>
            <w:r w:rsidRPr="003D0EAE">
              <w:t xml:space="preserve">   ЗИП заворачиваются в парафинированную бумагу, укладываются в ящик, изготовленный по документации предприятия – изготовителя, который </w:t>
            </w:r>
            <w:r w:rsidRPr="003D0EAE">
              <w:lastRenderedPageBreak/>
              <w:t>устанавливается в таре (ящике) агрегата</w:t>
            </w:r>
            <w:r w:rsidR="00E81636">
              <w:t>.</w:t>
            </w:r>
          </w:p>
          <w:p w:rsidR="00E81636" w:rsidRPr="001F6931" w:rsidRDefault="00E81636" w:rsidP="00E81636">
            <w:pPr>
              <w:jc w:val="both"/>
              <w:rPr>
                <w:color w:val="000000"/>
                <w:sz w:val="24"/>
                <w:szCs w:val="24"/>
              </w:rPr>
            </w:pPr>
            <w:r w:rsidRPr="00297CA5">
              <w:t>Эксплуатационная документация (</w:t>
            </w:r>
            <w:r>
              <w:t>п.5.2</w:t>
            </w:r>
            <w:r w:rsidRPr="003D0EAE">
              <w:t>.)</w:t>
            </w:r>
            <w:r w:rsidRPr="00297CA5">
              <w:t xml:space="preserve"> поставляется в водонепроницаемом пакете</w:t>
            </w:r>
            <w:r>
              <w:t>,</w:t>
            </w:r>
            <w:r w:rsidRPr="00297CA5">
              <w:t xml:space="preserve"> упаковочный лист должны строго соответствовать поставляемому оборудованию</w:t>
            </w:r>
          </w:p>
        </w:tc>
      </w:tr>
      <w:tr w:rsidR="00202976" w:rsidRPr="001F6931" w:rsidTr="007452C5">
        <w:trPr>
          <w:trHeight w:val="335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76" w:rsidRPr="00297CA5" w:rsidRDefault="00202976" w:rsidP="00202976">
            <w:pPr>
              <w:jc w:val="both"/>
            </w:pPr>
            <w:r w:rsidRPr="001F6931">
              <w:rPr>
                <w:color w:val="000000"/>
              </w:rPr>
              <w:lastRenderedPageBreak/>
              <w:t>Подраздел 4.</w:t>
            </w:r>
            <w:r>
              <w:rPr>
                <w:color w:val="000000"/>
              </w:rPr>
              <w:t>8. Требования по надежности</w:t>
            </w:r>
          </w:p>
        </w:tc>
      </w:tr>
      <w:tr w:rsidR="00202976" w:rsidRPr="001F6931" w:rsidTr="007452C5">
        <w:trPr>
          <w:trHeight w:val="335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76" w:rsidRPr="00297CA5" w:rsidRDefault="00202976" w:rsidP="001810E6">
            <w:pPr>
              <w:jc w:val="both"/>
            </w:pPr>
            <w:r>
              <w:t>Поставщик гарантирует заказчику, что ресурс насосного агрегата до капитального ремонта составит не менее 6500 часов, наработка до отказа составит не мене 2000 часов, назначенный срок службы агрегата составит не менее 5 лет.</w:t>
            </w:r>
          </w:p>
        </w:tc>
      </w:tr>
    </w:tbl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B12FE0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FE0" w:rsidRPr="00B12FE0" w:rsidRDefault="00B12FE0" w:rsidP="00B12FE0">
            <w:pPr>
              <w:rPr>
                <w:color w:val="000000"/>
              </w:rPr>
            </w:pPr>
            <w:r w:rsidRPr="00B12FE0">
              <w:rPr>
                <w:color w:val="000000"/>
              </w:rPr>
              <w:t>Подраздел 5.1 Порядок сдачи и приемки</w:t>
            </w:r>
          </w:p>
        </w:tc>
      </w:tr>
      <w:tr w:rsidR="00B12FE0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FE0" w:rsidRPr="00B12FE0" w:rsidRDefault="00B12FE0" w:rsidP="00B12FE0">
            <w:pPr>
              <w:ind w:firstLine="34"/>
            </w:pPr>
            <w:r w:rsidRPr="00B12FE0">
              <w:t>Поставщик гарантирует Заказчику:</w:t>
            </w:r>
          </w:p>
          <w:p w:rsidR="00B12FE0" w:rsidRPr="00B12FE0" w:rsidRDefault="00B12FE0" w:rsidP="00B12FE0">
            <w:pPr>
              <w:ind w:firstLine="34"/>
            </w:pPr>
            <w:r w:rsidRPr="00B12FE0">
              <w:t xml:space="preserve">- поставку оборудования в соответствии с комплектом поставки </w:t>
            </w:r>
            <w:r>
              <w:t>подраздел 4.5</w:t>
            </w:r>
            <w:r w:rsidRPr="00B12FE0">
              <w:t>. и требованиям данного технического задания.</w:t>
            </w:r>
          </w:p>
        </w:tc>
      </w:tr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Pr="001F6931" w:rsidRDefault="001F024E" w:rsidP="003D0EAE">
            <w:pPr>
              <w:tabs>
                <w:tab w:val="left" w:pos="851"/>
              </w:tabs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</w:t>
            </w:r>
            <w:r w:rsidR="00B12FE0">
              <w:rPr>
                <w:color w:val="000000"/>
              </w:rPr>
              <w:t>одраздел 5.2</w:t>
            </w:r>
            <w:r w:rsidRPr="001F6931">
              <w:rPr>
                <w:color w:val="000000"/>
              </w:rPr>
              <w:t xml:space="preserve"> </w:t>
            </w:r>
            <w:r w:rsidR="003D0EAE" w:rsidRPr="00593E1D">
              <w:t>Требования по передаче заказчику технических и иных документов при поставке стандартного промышленного оборудования</w:t>
            </w:r>
          </w:p>
        </w:tc>
      </w:tr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AE" w:rsidRPr="00B1007F" w:rsidRDefault="003D0EAE" w:rsidP="003D0EAE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FA7CCD">
              <w:rPr>
                <w:sz w:val="28"/>
                <w:szCs w:val="28"/>
                <w:u w:val="single"/>
              </w:rPr>
              <w:t>Документация</w:t>
            </w:r>
            <w:r w:rsidRPr="00B1007F">
              <w:rPr>
                <w:sz w:val="28"/>
                <w:szCs w:val="28"/>
              </w:rPr>
              <w:t>:</w:t>
            </w:r>
          </w:p>
          <w:p w:rsidR="003D0EAE" w:rsidRDefault="003D0EAE" w:rsidP="003D0EAE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B1007F">
              <w:rPr>
                <w:sz w:val="28"/>
                <w:szCs w:val="28"/>
              </w:rPr>
              <w:t xml:space="preserve"> </w:t>
            </w:r>
            <w:r w:rsidR="00B12FE0">
              <w:rPr>
                <w:sz w:val="28"/>
                <w:szCs w:val="28"/>
              </w:rPr>
              <w:t>5.2</w:t>
            </w:r>
            <w:r>
              <w:rPr>
                <w:sz w:val="28"/>
                <w:szCs w:val="28"/>
              </w:rPr>
              <w:t>.1. З</w:t>
            </w:r>
            <w:r w:rsidRPr="00B1007F">
              <w:rPr>
                <w:sz w:val="28"/>
                <w:szCs w:val="28"/>
              </w:rPr>
              <w:t>аверенные копии</w:t>
            </w:r>
            <w:r>
              <w:rPr>
                <w:sz w:val="28"/>
                <w:szCs w:val="28"/>
              </w:rPr>
              <w:t>:</w:t>
            </w:r>
          </w:p>
          <w:p w:rsidR="003D0EAE" w:rsidRDefault="003D0EAE" w:rsidP="003D0EAE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B1007F">
              <w:rPr>
                <w:sz w:val="28"/>
                <w:szCs w:val="28"/>
              </w:rPr>
              <w:t>сертификатов соответствия</w:t>
            </w:r>
            <w:r>
              <w:rPr>
                <w:sz w:val="28"/>
                <w:szCs w:val="28"/>
              </w:rPr>
              <w:t>;</w:t>
            </w:r>
            <w:r w:rsidRPr="00B1007F">
              <w:rPr>
                <w:sz w:val="28"/>
                <w:szCs w:val="28"/>
              </w:rPr>
              <w:t xml:space="preserve"> </w:t>
            </w:r>
          </w:p>
          <w:p w:rsidR="00B12FE0" w:rsidRDefault="00B12FE0" w:rsidP="003D0EAE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заверенная копия сертификата соответствия требованиям Технического регламента Таможенного Союза;</w:t>
            </w:r>
          </w:p>
          <w:p w:rsidR="003D0EAE" w:rsidRDefault="003D0EAE" w:rsidP="003D0EAE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B1007F">
              <w:rPr>
                <w:sz w:val="28"/>
                <w:szCs w:val="28"/>
              </w:rPr>
              <w:t xml:space="preserve">заверенная копия разрешения ФСЭТАН на насос, </w:t>
            </w:r>
          </w:p>
          <w:p w:rsidR="003D0EAE" w:rsidRDefault="003D0EAE" w:rsidP="003D0EAE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B1007F">
              <w:rPr>
                <w:sz w:val="28"/>
                <w:szCs w:val="28"/>
              </w:rPr>
              <w:t>заверенная копия сертификата об испытаниях насоса на заводе изготовителе</w:t>
            </w:r>
            <w:r>
              <w:rPr>
                <w:sz w:val="28"/>
                <w:szCs w:val="28"/>
              </w:rPr>
              <w:t xml:space="preserve"> (либо внесение в паспорт записи о проведении заводских испытаний)</w:t>
            </w:r>
            <w:r w:rsidRPr="00B1007F">
              <w:rPr>
                <w:sz w:val="28"/>
                <w:szCs w:val="28"/>
              </w:rPr>
              <w:t xml:space="preserve">, </w:t>
            </w:r>
          </w:p>
          <w:p w:rsidR="003D0EAE" w:rsidRDefault="00B12FE0" w:rsidP="003D0EAE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  <w:r w:rsidR="003D0EAE">
              <w:rPr>
                <w:sz w:val="28"/>
                <w:szCs w:val="28"/>
              </w:rPr>
              <w:t xml:space="preserve">.2. </w:t>
            </w:r>
            <w:r w:rsidR="003D0EAE" w:rsidRPr="00B1007F">
              <w:rPr>
                <w:sz w:val="28"/>
                <w:szCs w:val="28"/>
              </w:rPr>
              <w:t>паспорт</w:t>
            </w:r>
            <w:r w:rsidR="003D0EAE">
              <w:rPr>
                <w:sz w:val="28"/>
                <w:szCs w:val="28"/>
              </w:rPr>
              <w:t>а:</w:t>
            </w:r>
          </w:p>
          <w:p w:rsidR="003D0EAE" w:rsidRDefault="003D0EAE" w:rsidP="003D0EAE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 насос;</w:t>
            </w:r>
          </w:p>
          <w:p w:rsidR="003D0EAE" w:rsidRDefault="003D0EAE" w:rsidP="003D0EAE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B1007F">
              <w:rPr>
                <w:sz w:val="28"/>
                <w:szCs w:val="28"/>
              </w:rPr>
              <w:t xml:space="preserve">на электродвигатель, </w:t>
            </w:r>
          </w:p>
          <w:p w:rsidR="003D0EAE" w:rsidRDefault="00B12FE0" w:rsidP="003D0EAE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  <w:r w:rsidR="003D0EAE">
              <w:rPr>
                <w:sz w:val="28"/>
                <w:szCs w:val="28"/>
              </w:rPr>
              <w:t>.3. а так же:</w:t>
            </w:r>
          </w:p>
          <w:p w:rsidR="003D0EAE" w:rsidRDefault="003D0EAE" w:rsidP="003D0EAE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614ED">
              <w:rPr>
                <w:sz w:val="28"/>
                <w:szCs w:val="28"/>
              </w:rPr>
              <w:t xml:space="preserve"> </w:t>
            </w:r>
            <w:r w:rsidRPr="00B1007F">
              <w:rPr>
                <w:sz w:val="28"/>
                <w:szCs w:val="28"/>
              </w:rPr>
              <w:t xml:space="preserve">руководство по эксплуатации на </w:t>
            </w:r>
            <w:proofErr w:type="spellStart"/>
            <w:r w:rsidRPr="00B1007F">
              <w:rPr>
                <w:sz w:val="28"/>
                <w:szCs w:val="28"/>
              </w:rPr>
              <w:t>электронасосный</w:t>
            </w:r>
            <w:proofErr w:type="spellEnd"/>
            <w:r w:rsidRPr="00B1007F">
              <w:rPr>
                <w:sz w:val="28"/>
                <w:szCs w:val="28"/>
              </w:rPr>
              <w:t xml:space="preserve"> агрегат, </w:t>
            </w:r>
          </w:p>
          <w:p w:rsidR="003D0EAE" w:rsidRPr="00957D3B" w:rsidRDefault="003D0EAE" w:rsidP="003D0EAE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63622">
              <w:t xml:space="preserve"> </w:t>
            </w:r>
            <w:r w:rsidR="002614ED">
              <w:rPr>
                <w:sz w:val="28"/>
                <w:szCs w:val="28"/>
              </w:rPr>
              <w:t>к</w:t>
            </w:r>
            <w:r w:rsidRPr="00957D3B">
              <w:rPr>
                <w:sz w:val="28"/>
                <w:szCs w:val="28"/>
              </w:rPr>
              <w:t xml:space="preserve">омплект чертежной документации: </w:t>
            </w:r>
          </w:p>
          <w:p w:rsidR="003D0EAE" w:rsidRDefault="003D0EAE" w:rsidP="003D0EAE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proofErr w:type="gramStart"/>
            <w:r w:rsidRPr="00957D3B">
              <w:rPr>
                <w:sz w:val="28"/>
                <w:szCs w:val="28"/>
              </w:rPr>
              <w:t>Сборочный чертеж; чертеж корпусов насоса; чертеж подвода осевого; чертеж подвески насоса; чертеж стенки насоса; чертеж втулки; чертеж вала; чертежи корпусов подшипников; чертеж корпуса опор; чертеж лабиринтов; чертеж муфты в сборе;</w:t>
            </w:r>
            <w:r w:rsidRPr="00B1007F">
              <w:rPr>
                <w:sz w:val="28"/>
                <w:szCs w:val="28"/>
              </w:rPr>
              <w:t xml:space="preserve">), </w:t>
            </w:r>
            <w:proofErr w:type="gramEnd"/>
          </w:p>
          <w:p w:rsidR="003D0EAE" w:rsidRDefault="003D0EAE" w:rsidP="003D0EAE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B1007F">
              <w:rPr>
                <w:sz w:val="28"/>
                <w:szCs w:val="28"/>
              </w:rPr>
              <w:t xml:space="preserve">сборочные чертежи на насос (спецификации). </w:t>
            </w:r>
          </w:p>
          <w:p w:rsidR="003D0EAE" w:rsidRDefault="003D0EAE" w:rsidP="003D0EAE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B1007F">
              <w:rPr>
                <w:sz w:val="28"/>
                <w:szCs w:val="28"/>
              </w:rPr>
              <w:t>Все документы на русском языке.</w:t>
            </w:r>
          </w:p>
          <w:p w:rsidR="004629EF" w:rsidRDefault="003D0EAE" w:rsidP="001D4A24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0D4A5C">
              <w:rPr>
                <w:sz w:val="28"/>
                <w:szCs w:val="28"/>
              </w:rPr>
              <w:t>Чертежная документация должна строго соответствовать марке насоса.</w:t>
            </w:r>
          </w:p>
          <w:p w:rsidR="002614ED" w:rsidRPr="002614ED" w:rsidRDefault="002614ED" w:rsidP="001D4A24">
            <w:pPr>
              <w:pStyle w:val="a5"/>
              <w:ind w:left="0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2614ED">
              <w:rPr>
                <w:sz w:val="28"/>
                <w:szCs w:val="28"/>
              </w:rPr>
              <w:t>Поставщик гарантирует Заказчику предоставление технической документации указанной в данном Т.З. в полном объёме на момент поставки.</w:t>
            </w:r>
            <w:proofErr w:type="gramEnd"/>
          </w:p>
        </w:tc>
      </w:tr>
    </w:tbl>
    <w:p w:rsidR="001F024E" w:rsidRPr="0054650F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Default="003D0EAE" w:rsidP="00087FA6">
            <w:pPr>
              <w:jc w:val="both"/>
            </w:pPr>
            <w:r w:rsidRPr="003E0EE7">
              <w:t>Поставщик обязан поставить оборудование по следующему адресу: Забайка</w:t>
            </w:r>
            <w:r w:rsidR="002820E8">
              <w:t>льский край, г. Краснокаменск, П</w:t>
            </w:r>
            <w:r w:rsidR="00FD5F07">
              <w:t xml:space="preserve">АО «Приаргунское </w:t>
            </w:r>
            <w:r w:rsidRPr="003E0EE7">
              <w:t>производственное горно-химическое объединение</w:t>
            </w:r>
            <w:r w:rsidR="00B303A7">
              <w:t>.</w:t>
            </w:r>
          </w:p>
          <w:p w:rsidR="00B303A7" w:rsidRPr="003D0EAE" w:rsidRDefault="00B303A7" w:rsidP="00087FA6">
            <w:pPr>
              <w:jc w:val="both"/>
              <w:rPr>
                <w:color w:val="000000"/>
                <w:sz w:val="24"/>
                <w:szCs w:val="24"/>
              </w:rPr>
            </w:pPr>
            <w:r w:rsidRPr="00297CA5">
              <w:lastRenderedPageBreak/>
              <w:t>Во время транспортировки обеспечить  сохранность качества оборудования и защиту от механических повреждений;</w:t>
            </w:r>
          </w:p>
        </w:tc>
      </w:tr>
    </w:tbl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Pr="0024101E" w:rsidRDefault="0024101E" w:rsidP="0024101E">
            <w:pPr>
              <w:ind w:firstLine="601"/>
              <w:rPr>
                <w:color w:val="000000"/>
              </w:rPr>
            </w:pPr>
            <w:r w:rsidRPr="0024101E">
              <w:rPr>
                <w:color w:val="000000"/>
              </w:rPr>
              <w:t xml:space="preserve">Хранящиеся агрегаты должны быть защищены от  влаги, грязи, вредных насекомых и доступа посторонних лиц. </w:t>
            </w:r>
            <w:r>
              <w:rPr>
                <w:color w:val="000000"/>
              </w:rPr>
              <w:t xml:space="preserve">Все патрубки насоса должны быть заглушены и опломбированы. Их разрешается открывать только во время монтажа. В случае хранения агрегата свыше 12 месяцев его необходимо </w:t>
            </w:r>
            <w:proofErr w:type="spellStart"/>
            <w:r>
              <w:rPr>
                <w:color w:val="000000"/>
              </w:rPr>
              <w:t>переконсервировать</w:t>
            </w:r>
            <w:proofErr w:type="spellEnd"/>
            <w:r>
              <w:rPr>
                <w:color w:val="000000"/>
              </w:rPr>
              <w:t xml:space="preserve"> в соответствии с требованиями ГОСТ 9.014-78</w:t>
            </w:r>
          </w:p>
        </w:tc>
      </w:tr>
    </w:tbl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ОБЪЕМУ И/ИЛИ СРОКУ ПРЕДОСТАВЛЕНИЯ ГАРАНТИЙ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E37" w:rsidRPr="00642BFE" w:rsidRDefault="00DE3E37" w:rsidP="00DE3E37">
            <w:pPr>
              <w:pStyle w:val="a5"/>
              <w:ind w:left="-142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3E0EE7">
              <w:rPr>
                <w:sz w:val="28"/>
                <w:szCs w:val="28"/>
              </w:rPr>
              <w:t>Поставщик гарантирует Заказчику бесперебойную работу поставляемого оборудования, в течение гарантийного срока указанного в документации завода производителя,  но не менее 12 месяцев со дня ввода в эксплуатацию.</w:t>
            </w:r>
            <w:r w:rsidR="00642BFE">
              <w:rPr>
                <w:sz w:val="28"/>
                <w:szCs w:val="28"/>
              </w:rPr>
              <w:t xml:space="preserve"> </w:t>
            </w:r>
            <w:r w:rsidR="00642BFE" w:rsidRPr="003E0EE7">
              <w:rPr>
                <w:sz w:val="28"/>
                <w:szCs w:val="28"/>
              </w:rPr>
              <w:t>Расходы, связанные с устранением недостатков оборудования или в случае заводского брака несет Поставщик.</w:t>
            </w:r>
          </w:p>
          <w:p w:rsidR="001F024E" w:rsidRPr="00DE3E37" w:rsidRDefault="001F024E" w:rsidP="001810E6">
            <w:pPr>
              <w:ind w:firstLine="601"/>
              <w:rPr>
                <w:color w:val="000000"/>
                <w:sz w:val="24"/>
                <w:szCs w:val="24"/>
              </w:rPr>
            </w:pPr>
          </w:p>
        </w:tc>
      </w:tr>
    </w:tbl>
    <w:p w:rsidR="001D4A24" w:rsidRDefault="001D4A24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>РАЗДЕЛ 9. ТРЕБОВАНИЯ ПО РЕМОНТОПРИГОДНОСТИ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22F" w:rsidRDefault="0091622F" w:rsidP="001810E6">
            <w:r>
              <w:t xml:space="preserve">В паспорте или руководстве по эксплуатации насосного агрегата необходимо указать перечень основных деталей проточной части с их обозначением согласно технической документации завода изготовителя. А также наиболее часто встречающиеся неисправности агрегата, и причины и способы их устранения. </w:t>
            </w:r>
          </w:p>
          <w:p w:rsidR="001F024E" w:rsidRPr="00DE3E37" w:rsidRDefault="00B303A7" w:rsidP="00B303A7">
            <w:pPr>
              <w:rPr>
                <w:color w:val="000000"/>
                <w:sz w:val="24"/>
                <w:szCs w:val="24"/>
              </w:rPr>
            </w:pPr>
            <w:r>
              <w:t>Поставщик гарантирует заказчику, что межремонтный период (проведение текущего ремонта) на поставляемые насосные агрегаты составляет не менее</w:t>
            </w:r>
            <w:r w:rsidR="00FA4827">
              <w:t xml:space="preserve"> 2</w:t>
            </w:r>
            <w:r w:rsidR="0091622F">
              <w:t> 000 часов</w:t>
            </w:r>
            <w:r>
              <w:t xml:space="preserve"> непрерывной работы, при надлежащем техническом обслуживании, с трудоемкостью не более 9,0 ч/часов. Персоналом </w:t>
            </w:r>
            <w:proofErr w:type="gramStart"/>
            <w:r>
              <w:t>квалификация</w:t>
            </w:r>
            <w:proofErr w:type="gramEnd"/>
            <w:r>
              <w:t xml:space="preserve"> которых не должна быть выше 6 разряда по 8 разрядной сетке слесаря-ремонтника.</w:t>
            </w:r>
          </w:p>
        </w:tc>
      </w:tr>
    </w:tbl>
    <w:p w:rsidR="00125783" w:rsidRDefault="00125783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К ОБСЛУЖИВАНИЮ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Pr="00DE3E37" w:rsidRDefault="00DE3E37" w:rsidP="00125783">
            <w:pPr>
              <w:pStyle w:val="a5"/>
              <w:ind w:left="34"/>
              <w:jc w:val="both"/>
              <w:rPr>
                <w:color w:val="000000"/>
              </w:rPr>
            </w:pPr>
            <w:r>
              <w:rPr>
                <w:sz w:val="28"/>
                <w:szCs w:val="28"/>
              </w:rPr>
              <w:t xml:space="preserve">  </w:t>
            </w:r>
            <w:r w:rsidR="00125783">
              <w:rPr>
                <w:sz w:val="28"/>
                <w:szCs w:val="28"/>
              </w:rPr>
              <w:t>Не требуются</w:t>
            </w:r>
          </w:p>
        </w:tc>
      </w:tr>
    </w:tbl>
    <w:p w:rsidR="00177771" w:rsidRDefault="00177771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>РАЗДЕЛ 11. ЭКОЛОГИЧЕСКИЕ ТРЕБОВАНИЯ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Pr="000160B5" w:rsidRDefault="000160B5" w:rsidP="001810E6">
            <w:pPr>
              <w:rPr>
                <w:color w:val="000000"/>
                <w:sz w:val="24"/>
                <w:szCs w:val="24"/>
              </w:rPr>
            </w:pPr>
            <w:r w:rsidRPr="004629EF">
              <w:t>Не определены</w:t>
            </w:r>
          </w:p>
        </w:tc>
      </w:tr>
    </w:tbl>
    <w:p w:rsidR="001F024E" w:rsidRPr="001F6931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>РАЗДЕЛ 12. ТРЕБОВАНИЯ ПО БЕЗОПАСНОСТИ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Pr="000160B5" w:rsidRDefault="00696060" w:rsidP="00595667">
            <w:pPr>
              <w:jc w:val="both"/>
              <w:rPr>
                <w:color w:val="000000"/>
                <w:sz w:val="24"/>
                <w:szCs w:val="24"/>
              </w:rPr>
            </w:pPr>
            <w:r w:rsidRPr="008A1633">
              <w:t xml:space="preserve">Оборудование должно быть </w:t>
            </w:r>
            <w:r>
              <w:t>сертифицировано и разрешено</w:t>
            </w:r>
            <w:r w:rsidRPr="008A1633">
              <w:t xml:space="preserve"> к установке и эксплуатации на территории РФ</w:t>
            </w:r>
            <w:r w:rsidR="00011AC7">
              <w:t xml:space="preserve">  </w:t>
            </w:r>
            <w:r w:rsidR="00011AC7" w:rsidRPr="00C54055">
              <w:t xml:space="preserve">и соответствовать ГОСТ </w:t>
            </w:r>
            <w:proofErr w:type="gramStart"/>
            <w:r w:rsidR="00011AC7" w:rsidRPr="00C54055">
              <w:t>Р</w:t>
            </w:r>
            <w:proofErr w:type="gramEnd"/>
            <w:r w:rsidR="00011AC7" w:rsidRPr="00C54055">
              <w:t xml:space="preserve"> 52743-2007,  ГОСТ Р 52744-2007, ГОСТ Р ИСО 10816-3-99;</w:t>
            </w:r>
          </w:p>
        </w:tc>
      </w:tr>
    </w:tbl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>РАЗДЕЛ 13. ТРЕБОВАНИЯ К КАЧЕСТВУ И КЛАССИФИКАЦИЯ ОБОРУДОВАНИЯ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Pr="00125783" w:rsidRDefault="00125783" w:rsidP="00125783">
            <w:pPr>
              <w:ind w:left="34" w:firstLine="284"/>
              <w:jc w:val="both"/>
              <w:rPr>
                <w:color w:val="000000"/>
              </w:rPr>
            </w:pPr>
            <w:r w:rsidRPr="00125783">
              <w:rPr>
                <w:color w:val="000000"/>
              </w:rPr>
              <w:t xml:space="preserve">Оборудование должно быть сертифицировано в соответствии с законодательством РФ и Технического регламента ТС. Должно быть испытано в </w:t>
            </w:r>
            <w:r w:rsidRPr="00125783">
              <w:rPr>
                <w:color w:val="000000"/>
              </w:rPr>
              <w:lastRenderedPageBreak/>
              <w:t xml:space="preserve">соответствие с регламентом изготовителя. </w:t>
            </w:r>
          </w:p>
        </w:tc>
      </w:tr>
    </w:tbl>
    <w:p w:rsidR="001F024E" w:rsidRDefault="001F024E" w:rsidP="001F024E">
      <w:pPr>
        <w:spacing w:line="276" w:lineRule="auto"/>
        <w:jc w:val="center"/>
        <w:rPr>
          <w:color w:val="000000"/>
          <w:sz w:val="26"/>
          <w:szCs w:val="26"/>
        </w:rPr>
      </w:pPr>
    </w:p>
    <w:p w:rsidR="001F024E" w:rsidRPr="001F6931" w:rsidRDefault="001F024E" w:rsidP="001F024E">
      <w:pPr>
        <w:spacing w:line="276" w:lineRule="auto"/>
        <w:jc w:val="center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14. ТЕХНИЧЕСКОЕ СОПРОВОЖДЕНИЕ СТАНДАРТНОГО ПРОМЫШЛЕННОГО ОБОРУДОВАНИЯ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Pr="00A95EE3" w:rsidRDefault="002614ED" w:rsidP="001810E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Cs w:val="24"/>
              </w:rPr>
              <w:t>Не требуется</w:t>
            </w:r>
          </w:p>
        </w:tc>
      </w:tr>
    </w:tbl>
    <w:p w:rsidR="001F024E" w:rsidRPr="0054650F" w:rsidRDefault="001F024E" w:rsidP="001F024E">
      <w:pPr>
        <w:tabs>
          <w:tab w:val="left" w:pos="540"/>
        </w:tabs>
        <w:jc w:val="center"/>
        <w:rPr>
          <w:color w:val="000000"/>
        </w:rPr>
      </w:pPr>
    </w:p>
    <w:p w:rsidR="001D4A24" w:rsidRPr="001F6931" w:rsidRDefault="001F024E" w:rsidP="001F024E">
      <w:pPr>
        <w:tabs>
          <w:tab w:val="left" w:pos="540"/>
        </w:tabs>
        <w:jc w:val="center"/>
        <w:rPr>
          <w:color w:val="000000"/>
        </w:rPr>
      </w:pPr>
      <w:r w:rsidRPr="001F6931">
        <w:rPr>
          <w:color w:val="000000"/>
        </w:rPr>
        <w:t>РАЗДЕЛ 15. ДОПОЛНИТЕЛЬНЫЕ (ИНЫЕ) ТРЕБОВАНИЯ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Pr="00A95EE3" w:rsidRDefault="00371CDB" w:rsidP="001D4A24">
            <w:pPr>
              <w:pStyle w:val="a5"/>
              <w:ind w:left="0"/>
              <w:jc w:val="both"/>
              <w:rPr>
                <w:color w:val="000000"/>
              </w:rPr>
            </w:pPr>
            <w:bookmarkStart w:id="1" w:name="_Ref271038689"/>
            <w:r>
              <w:rPr>
                <w:sz w:val="28"/>
                <w:szCs w:val="28"/>
              </w:rPr>
              <w:t xml:space="preserve">   </w:t>
            </w:r>
            <w:r w:rsidR="00BB5505">
              <w:rPr>
                <w:sz w:val="28"/>
                <w:szCs w:val="28"/>
              </w:rPr>
              <w:t>Поставщик гарантирует Заказчику, поставку агрегата в сборе</w:t>
            </w:r>
            <w:bookmarkEnd w:id="1"/>
            <w:r>
              <w:rPr>
                <w:sz w:val="28"/>
                <w:szCs w:val="28"/>
              </w:rPr>
              <w:t xml:space="preserve"> </w:t>
            </w:r>
            <w:r w:rsidRPr="00371CDB">
              <w:rPr>
                <w:sz w:val="28"/>
                <w:szCs w:val="28"/>
              </w:rPr>
              <w:t>с установлением на нагнетающем патрубке ответным фланцем.</w:t>
            </w:r>
          </w:p>
        </w:tc>
      </w:tr>
    </w:tbl>
    <w:p w:rsidR="001F024E" w:rsidRPr="0054650F" w:rsidRDefault="001F024E" w:rsidP="001F024E">
      <w:pPr>
        <w:jc w:val="center"/>
        <w:rPr>
          <w:color w:val="000000"/>
        </w:rPr>
      </w:pPr>
    </w:p>
    <w:p w:rsidR="001D4A24" w:rsidRPr="001F6931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>РАЗДЕЛ 16. ТРЕБОВАНИЯ К КОЛИЧЕСТВУ И СРОКУ (ПЕРИОДИЧНОСТИ) ПОСТАВКИ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Pr="001F6931" w:rsidRDefault="00A95EE3" w:rsidP="001810E6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 w:rsidRPr="00A95EE3">
              <w:rPr>
                <w:szCs w:val="24"/>
              </w:rPr>
              <w:t>Согласно Договора</w:t>
            </w:r>
            <w:proofErr w:type="gramEnd"/>
            <w:r w:rsidRPr="00A95EE3">
              <w:rPr>
                <w:szCs w:val="24"/>
              </w:rPr>
              <w:t xml:space="preserve"> поставки</w:t>
            </w:r>
          </w:p>
        </w:tc>
      </w:tr>
    </w:tbl>
    <w:p w:rsidR="00125783" w:rsidRDefault="00125783" w:rsidP="001F024E">
      <w:pPr>
        <w:jc w:val="center"/>
        <w:rPr>
          <w:color w:val="000000"/>
        </w:rPr>
      </w:pPr>
    </w:p>
    <w:p w:rsidR="001F024E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>РАЗДЕЛ 17. ТРЕБОВАНИЕ К ФОРМЕ ПРЕДСТАВЛЯЕМОЙ ИНФОРМАЦИИ</w:t>
      </w:r>
    </w:p>
    <w:p w:rsidR="001D4A24" w:rsidRPr="001F6931" w:rsidRDefault="001D4A24" w:rsidP="001F024E">
      <w:pPr>
        <w:jc w:val="center"/>
        <w:rPr>
          <w:color w:val="00000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505" w:rsidRPr="001F6931" w:rsidRDefault="00BB5505" w:rsidP="00E97B7D">
            <w:pPr>
              <w:pStyle w:val="a5"/>
              <w:ind w:left="0"/>
              <w:jc w:val="both"/>
              <w:rPr>
                <w:color w:val="000000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B12FE0">
              <w:rPr>
                <w:sz w:val="28"/>
                <w:szCs w:val="28"/>
              </w:rPr>
              <w:t xml:space="preserve">Комплект документации </w:t>
            </w:r>
            <w:proofErr w:type="gramStart"/>
            <w:r w:rsidR="00B12FE0">
              <w:rPr>
                <w:sz w:val="28"/>
                <w:szCs w:val="28"/>
              </w:rPr>
              <w:t>согласно подраздела</w:t>
            </w:r>
            <w:proofErr w:type="gramEnd"/>
            <w:r w:rsidR="00B12FE0">
              <w:rPr>
                <w:sz w:val="28"/>
                <w:szCs w:val="28"/>
              </w:rPr>
              <w:t xml:space="preserve"> 5.2. данного ТЗ предоставляется на русском языке, на бумажном носителе в количестве 1 комплекта на каждую единицу оборудования. </w:t>
            </w:r>
            <w:r w:rsidRPr="000D4A5C">
              <w:rPr>
                <w:sz w:val="28"/>
                <w:szCs w:val="28"/>
              </w:rPr>
              <w:t>Чертежная документация должна стро</w:t>
            </w:r>
            <w:r w:rsidR="002614ED">
              <w:rPr>
                <w:sz w:val="28"/>
                <w:szCs w:val="28"/>
              </w:rPr>
              <w:t xml:space="preserve">го соответствовать марке насоса, и </w:t>
            </w:r>
            <w:proofErr w:type="gramStart"/>
            <w:r w:rsidR="002614ED">
              <w:rPr>
                <w:sz w:val="28"/>
                <w:szCs w:val="28"/>
              </w:rPr>
              <w:t>может</w:t>
            </w:r>
            <w:proofErr w:type="gramEnd"/>
            <w:r w:rsidR="002614ED">
              <w:rPr>
                <w:sz w:val="28"/>
                <w:szCs w:val="28"/>
              </w:rPr>
              <w:t xml:space="preserve"> предоставляется в виде формуляра.</w:t>
            </w:r>
          </w:p>
        </w:tc>
      </w:tr>
    </w:tbl>
    <w:p w:rsidR="001F024E" w:rsidRPr="001F6931" w:rsidRDefault="001F024E" w:rsidP="001F024E">
      <w:pPr>
        <w:jc w:val="center"/>
        <w:rPr>
          <w:color w:val="000000"/>
          <w:sz w:val="24"/>
          <w:szCs w:val="24"/>
        </w:rPr>
      </w:pPr>
    </w:p>
    <w:p w:rsidR="001F024E" w:rsidRDefault="001F024E" w:rsidP="00934706">
      <w:pPr>
        <w:ind w:left="1418" w:hanging="1418"/>
        <w:rPr>
          <w:color w:val="000000"/>
          <w:sz w:val="26"/>
          <w:szCs w:val="26"/>
        </w:rPr>
      </w:pPr>
      <w:r w:rsidRPr="001F6931">
        <w:rPr>
          <w:color w:val="000000"/>
        </w:rPr>
        <w:t xml:space="preserve">РАЗДЕЛ 18. </w:t>
      </w:r>
      <w:r w:rsidR="00934706" w:rsidRPr="001F6931">
        <w:rPr>
          <w:color w:val="000000"/>
          <w:sz w:val="26"/>
          <w:szCs w:val="26"/>
        </w:rPr>
        <w:t>ТРЕБОВАНИЯ К ТЕХНИЧЕСКОМУ ОБУЧЕНИЮ ПЕРСОНАЛА ЗАКАЗЧИКА</w:t>
      </w:r>
    </w:p>
    <w:p w:rsidR="001D4A24" w:rsidRPr="001F6931" w:rsidRDefault="001D4A24" w:rsidP="00934706">
      <w:pPr>
        <w:ind w:left="1418" w:hanging="1418"/>
        <w:rPr>
          <w:color w:val="000000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1F024E" w:rsidRPr="001F6931" w:rsidTr="007452C5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4E" w:rsidRPr="00A95EE3" w:rsidRDefault="00934706" w:rsidP="001810E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1F024E" w:rsidRPr="001F6931" w:rsidRDefault="001F024E" w:rsidP="001F024E">
      <w:pPr>
        <w:rPr>
          <w:color w:val="000000"/>
          <w:sz w:val="26"/>
          <w:szCs w:val="26"/>
        </w:rPr>
      </w:pPr>
    </w:p>
    <w:p w:rsidR="001D4A24" w:rsidRDefault="001D4A24" w:rsidP="00177771">
      <w:pPr>
        <w:jc w:val="center"/>
        <w:rPr>
          <w:color w:val="000000"/>
        </w:rPr>
      </w:pPr>
    </w:p>
    <w:p w:rsidR="001F024E" w:rsidRPr="001F6931" w:rsidRDefault="001F024E" w:rsidP="00177771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t>РАЗДЕЛ 19. ПЕРЕЧЕНЬ ПРИНЯТЫХ СОКРАЩЕНИЙ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662"/>
      </w:tblGrid>
      <w:tr w:rsidR="00934706" w:rsidRPr="001F6931" w:rsidTr="001D4A24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06" w:rsidRPr="001F6931" w:rsidRDefault="00934706" w:rsidP="001810E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06" w:rsidRPr="001F6931" w:rsidRDefault="00934706" w:rsidP="001810E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06" w:rsidRPr="001F6931" w:rsidRDefault="00934706" w:rsidP="001810E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934706" w:rsidRPr="001F6931" w:rsidTr="001D4A24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06" w:rsidRPr="001F6931" w:rsidRDefault="00934706" w:rsidP="001810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06" w:rsidRPr="00FD5F07" w:rsidRDefault="00934706" w:rsidP="001810E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5F07">
              <w:rPr>
                <w:color w:val="000000"/>
              </w:rPr>
              <w:t>ГМЗ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06" w:rsidRPr="00FD5F07" w:rsidRDefault="00934706" w:rsidP="001810E6">
            <w:pPr>
              <w:jc w:val="center"/>
              <w:rPr>
                <w:color w:val="000000"/>
              </w:rPr>
            </w:pPr>
            <w:r w:rsidRPr="00FD5F07">
              <w:rPr>
                <w:color w:val="000000"/>
              </w:rPr>
              <w:t>Гидрометаллургический Завод</w:t>
            </w:r>
          </w:p>
        </w:tc>
      </w:tr>
      <w:tr w:rsidR="00934706" w:rsidRPr="001F6931" w:rsidTr="001D4A24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706" w:rsidRPr="001F6931" w:rsidRDefault="00934706" w:rsidP="001810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06" w:rsidRPr="00FD5F07" w:rsidRDefault="00934706" w:rsidP="001810E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5F07">
              <w:rPr>
                <w:color w:val="000000"/>
              </w:rPr>
              <w:t>ЕОСЗ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06" w:rsidRPr="00FD5F07" w:rsidRDefault="00934706" w:rsidP="001810E6">
            <w:pPr>
              <w:jc w:val="center"/>
              <w:rPr>
                <w:color w:val="000000"/>
              </w:rPr>
            </w:pPr>
            <w:r w:rsidRPr="00FD5F07">
              <w:rPr>
                <w:color w:val="000000"/>
              </w:rPr>
              <w:t>Единый отраслевой стандарт закупок</w:t>
            </w:r>
          </w:p>
        </w:tc>
      </w:tr>
      <w:tr w:rsidR="00934706" w:rsidRPr="001F6931" w:rsidTr="001D4A24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06" w:rsidRPr="001F6931" w:rsidRDefault="00934706" w:rsidP="001810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06" w:rsidRPr="00FD5F07" w:rsidRDefault="00934706" w:rsidP="001810E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5F07">
              <w:t>ФСЭТАН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06" w:rsidRPr="00FD5F07" w:rsidRDefault="00934706" w:rsidP="001810E6">
            <w:pPr>
              <w:jc w:val="center"/>
              <w:rPr>
                <w:color w:val="000000"/>
              </w:rPr>
            </w:pPr>
            <w:r w:rsidRPr="00FD5F07">
              <w:rPr>
                <w:color w:val="000000"/>
              </w:rPr>
              <w:t>ФЕДЕРАЛЬНАЯ СЛУЖБА ПО ЭКОЛОГИЧЕСКОМУ, ТЕХНОЛОГИЧЕСКОМУ И АТОМНОМУ НАДЗОРУ</w:t>
            </w:r>
          </w:p>
        </w:tc>
      </w:tr>
      <w:tr w:rsidR="00177771" w:rsidRPr="001F6931" w:rsidTr="001D4A24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71" w:rsidRDefault="00177771" w:rsidP="001810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71" w:rsidRPr="00FD5F07" w:rsidRDefault="00177771" w:rsidP="001810E6">
            <w:pPr>
              <w:autoSpaceDE w:val="0"/>
              <w:autoSpaceDN w:val="0"/>
              <w:adjustRightInd w:val="0"/>
              <w:jc w:val="center"/>
            </w:pPr>
            <w:r w:rsidRPr="00FD5F07">
              <w:t>НПБ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71" w:rsidRPr="00FD5F07" w:rsidRDefault="00177771" w:rsidP="001810E6">
            <w:pPr>
              <w:jc w:val="center"/>
              <w:rPr>
                <w:color w:val="000000"/>
              </w:rPr>
            </w:pPr>
            <w:r w:rsidRPr="00FD5F07">
              <w:rPr>
                <w:color w:val="000000"/>
              </w:rPr>
              <w:t>Нормы пожарной безопасности</w:t>
            </w:r>
          </w:p>
        </w:tc>
      </w:tr>
    </w:tbl>
    <w:p w:rsidR="001F024E" w:rsidRPr="001F6931" w:rsidRDefault="001F024E" w:rsidP="001F024E">
      <w:pPr>
        <w:ind w:firstLine="567"/>
        <w:jc w:val="both"/>
        <w:rPr>
          <w:color w:val="000000"/>
          <w:sz w:val="24"/>
          <w:szCs w:val="24"/>
        </w:rPr>
      </w:pPr>
    </w:p>
    <w:p w:rsidR="001D4A24" w:rsidRPr="001D4A24" w:rsidRDefault="001D4A24" w:rsidP="001D4A24">
      <w:pPr>
        <w:ind w:firstLine="567"/>
        <w:jc w:val="center"/>
        <w:rPr>
          <w:color w:val="000000"/>
          <w:sz w:val="24"/>
          <w:szCs w:val="24"/>
        </w:rPr>
      </w:pPr>
      <w:r w:rsidRPr="001D4A24">
        <w:rPr>
          <w:color w:val="000000"/>
        </w:rPr>
        <w:t>РАЗДЕЛ 20. ПЕРЕЧЕНЬ ПРИЛОЖЕНИЙ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40"/>
        <w:gridCol w:w="8073"/>
        <w:gridCol w:w="1201"/>
      </w:tblGrid>
      <w:tr w:rsidR="001D4A24" w:rsidRPr="001D4A24" w:rsidTr="001D4A24">
        <w:tc>
          <w:tcPr>
            <w:tcW w:w="540" w:type="dxa"/>
          </w:tcPr>
          <w:p w:rsidR="001D4A24" w:rsidRPr="001D4A24" w:rsidRDefault="001D4A24" w:rsidP="001D4A24">
            <w:pPr>
              <w:contextualSpacing/>
              <w:jc w:val="both"/>
              <w:rPr>
                <w:sz w:val="24"/>
                <w:szCs w:val="24"/>
              </w:rPr>
            </w:pPr>
            <w:r w:rsidRPr="001D4A24">
              <w:rPr>
                <w:sz w:val="24"/>
                <w:szCs w:val="24"/>
              </w:rPr>
              <w:t xml:space="preserve">№ </w:t>
            </w:r>
            <w:proofErr w:type="gramStart"/>
            <w:r w:rsidRPr="001D4A24">
              <w:rPr>
                <w:sz w:val="24"/>
                <w:szCs w:val="24"/>
              </w:rPr>
              <w:t>п</w:t>
            </w:r>
            <w:proofErr w:type="gramEnd"/>
            <w:r w:rsidRPr="001D4A24">
              <w:rPr>
                <w:sz w:val="24"/>
                <w:szCs w:val="24"/>
              </w:rPr>
              <w:t>/п</w:t>
            </w:r>
          </w:p>
        </w:tc>
        <w:tc>
          <w:tcPr>
            <w:tcW w:w="8073" w:type="dxa"/>
          </w:tcPr>
          <w:p w:rsidR="001D4A24" w:rsidRPr="001D4A24" w:rsidRDefault="001D4A24" w:rsidP="001D4A24">
            <w:pPr>
              <w:contextualSpacing/>
              <w:jc w:val="center"/>
              <w:rPr>
                <w:sz w:val="24"/>
                <w:szCs w:val="24"/>
              </w:rPr>
            </w:pPr>
            <w:r w:rsidRPr="001D4A24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201" w:type="dxa"/>
          </w:tcPr>
          <w:p w:rsidR="001D4A24" w:rsidRPr="001D4A24" w:rsidRDefault="001D4A24" w:rsidP="001D4A24">
            <w:pPr>
              <w:contextualSpacing/>
              <w:jc w:val="center"/>
              <w:rPr>
                <w:sz w:val="24"/>
                <w:szCs w:val="24"/>
              </w:rPr>
            </w:pPr>
            <w:r w:rsidRPr="001D4A24">
              <w:rPr>
                <w:sz w:val="24"/>
                <w:szCs w:val="24"/>
              </w:rPr>
              <w:t>Номер страницы</w:t>
            </w:r>
          </w:p>
        </w:tc>
      </w:tr>
      <w:tr w:rsidR="001D4A24" w:rsidRPr="001D4A24" w:rsidTr="001D4A24">
        <w:tc>
          <w:tcPr>
            <w:tcW w:w="540" w:type="dxa"/>
          </w:tcPr>
          <w:p w:rsidR="001D4A24" w:rsidRPr="001D4A24" w:rsidRDefault="001D4A24" w:rsidP="001D4A24">
            <w:pPr>
              <w:contextualSpacing/>
              <w:jc w:val="both"/>
              <w:rPr>
                <w:sz w:val="24"/>
                <w:szCs w:val="24"/>
              </w:rPr>
            </w:pPr>
            <w:r w:rsidRPr="001D4A24">
              <w:rPr>
                <w:sz w:val="24"/>
                <w:szCs w:val="24"/>
              </w:rPr>
              <w:t>1</w:t>
            </w:r>
          </w:p>
        </w:tc>
        <w:tc>
          <w:tcPr>
            <w:tcW w:w="8073" w:type="dxa"/>
          </w:tcPr>
          <w:p w:rsidR="001D4A24" w:rsidRPr="001D4A24" w:rsidRDefault="001D4A24" w:rsidP="00C241D6">
            <w:pPr>
              <w:contextualSpacing/>
              <w:jc w:val="both"/>
              <w:rPr>
                <w:sz w:val="24"/>
                <w:szCs w:val="24"/>
              </w:rPr>
            </w:pPr>
            <w:r w:rsidRPr="001D4A24">
              <w:rPr>
                <w:sz w:val="24"/>
                <w:szCs w:val="24"/>
              </w:rPr>
              <w:t xml:space="preserve">Габаритный чертёж насосов типа </w:t>
            </w:r>
            <w:r w:rsidR="00C241D6">
              <w:rPr>
                <w:sz w:val="24"/>
                <w:szCs w:val="24"/>
              </w:rPr>
              <w:t>ПВН 170-40</w:t>
            </w:r>
          </w:p>
        </w:tc>
        <w:tc>
          <w:tcPr>
            <w:tcW w:w="1201" w:type="dxa"/>
          </w:tcPr>
          <w:p w:rsidR="001D4A24" w:rsidRPr="001D4A24" w:rsidRDefault="001D4A24" w:rsidP="001D4A24">
            <w:pPr>
              <w:contextualSpacing/>
              <w:jc w:val="center"/>
              <w:rPr>
                <w:sz w:val="24"/>
                <w:szCs w:val="24"/>
              </w:rPr>
            </w:pPr>
            <w:r w:rsidRPr="001D4A24">
              <w:rPr>
                <w:sz w:val="24"/>
                <w:szCs w:val="24"/>
              </w:rPr>
              <w:t>10</w:t>
            </w:r>
          </w:p>
        </w:tc>
      </w:tr>
    </w:tbl>
    <w:p w:rsidR="001D4A24" w:rsidRPr="001D4A24" w:rsidRDefault="001D4A24" w:rsidP="001D4A24">
      <w:pPr>
        <w:contextualSpacing/>
        <w:jc w:val="both"/>
        <w:rPr>
          <w:sz w:val="24"/>
          <w:szCs w:val="24"/>
        </w:rPr>
      </w:pPr>
    </w:p>
    <w:p w:rsidR="001F024E" w:rsidRPr="001F6931" w:rsidRDefault="001F024E" w:rsidP="001F024E">
      <w:pPr>
        <w:ind w:firstLine="567"/>
        <w:jc w:val="both"/>
        <w:rPr>
          <w:color w:val="000000"/>
          <w:sz w:val="24"/>
          <w:szCs w:val="24"/>
        </w:rPr>
      </w:pPr>
    </w:p>
    <w:p w:rsidR="00934706" w:rsidRDefault="00934706" w:rsidP="00934706">
      <w:pPr>
        <w:contextualSpacing/>
        <w:jc w:val="both"/>
      </w:pPr>
    </w:p>
    <w:p w:rsidR="00672871" w:rsidRDefault="00672871" w:rsidP="00934706">
      <w:pPr>
        <w:contextualSpacing/>
        <w:jc w:val="both"/>
      </w:pPr>
    </w:p>
    <w:p w:rsidR="00934706" w:rsidRDefault="00934706" w:rsidP="00934706">
      <w:pPr>
        <w:contextualSpacing/>
      </w:pPr>
    </w:p>
    <w:p w:rsidR="001810E6" w:rsidRDefault="001810E6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p w:rsidR="00987AC7" w:rsidRDefault="00987AC7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p w:rsidR="00987AC7" w:rsidRDefault="00987AC7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p w:rsidR="00987AC7" w:rsidRDefault="00987AC7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p w:rsidR="00987AC7" w:rsidRDefault="00987AC7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p w:rsidR="00987AC7" w:rsidRDefault="00987AC7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p w:rsidR="00987AC7" w:rsidRDefault="00987AC7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p w:rsidR="00987AC7" w:rsidRDefault="00987AC7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p w:rsidR="00987AC7" w:rsidRDefault="00987AC7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p w:rsidR="00987AC7" w:rsidRDefault="00987AC7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p w:rsidR="00987AC7" w:rsidRDefault="00987AC7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p w:rsidR="00987AC7" w:rsidRDefault="00987AC7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p w:rsidR="00987AC7" w:rsidRDefault="00987AC7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p w:rsidR="00987AC7" w:rsidRDefault="00987AC7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p w:rsidR="00FD5F07" w:rsidRDefault="00FD5F07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p w:rsidR="00FD5F07" w:rsidRDefault="00FD5F07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p w:rsidR="00FD5F07" w:rsidRDefault="00FD5F07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p w:rsidR="00FD5F07" w:rsidRDefault="00FD5F07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p w:rsidR="00FD5F07" w:rsidRDefault="00FD5F07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p w:rsidR="00FD5F07" w:rsidRDefault="00FD5F07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p w:rsidR="00987AC7" w:rsidRDefault="00987AC7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p w:rsidR="00987AC7" w:rsidRDefault="00987AC7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p w:rsidR="001810E6" w:rsidRDefault="001810E6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p w:rsidR="001810E6" w:rsidRDefault="001810E6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p w:rsidR="001810E6" w:rsidRDefault="007D51A2" w:rsidP="00750A00">
      <w:pPr>
        <w:pStyle w:val="a6"/>
        <w:tabs>
          <w:tab w:val="left" w:pos="6195"/>
        </w:tabs>
        <w:spacing w:line="360" w:lineRule="auto"/>
        <w:ind w:left="-851" w:firstLine="0"/>
        <w:jc w:val="center"/>
        <w:rPr>
          <w:b/>
          <w:sz w:val="20"/>
        </w:rPr>
      </w:pPr>
      <w:r>
        <w:rPr>
          <w:b/>
          <w:sz w:val="20"/>
        </w:rPr>
        <w:t>Приложение № 1 к Т.З.</w:t>
      </w:r>
    </w:p>
    <w:p w:rsidR="001810E6" w:rsidRDefault="001810E6" w:rsidP="00750A00">
      <w:pPr>
        <w:pStyle w:val="a6"/>
        <w:tabs>
          <w:tab w:val="left" w:pos="6195"/>
        </w:tabs>
        <w:spacing w:line="360" w:lineRule="auto"/>
        <w:ind w:left="-851" w:firstLine="0"/>
        <w:jc w:val="center"/>
        <w:rPr>
          <w:b/>
          <w:sz w:val="20"/>
        </w:rPr>
      </w:pPr>
    </w:p>
    <w:p w:rsidR="001810E6" w:rsidRDefault="00A3234E" w:rsidP="00750A00">
      <w:pPr>
        <w:pStyle w:val="a6"/>
        <w:tabs>
          <w:tab w:val="left" w:pos="6195"/>
        </w:tabs>
        <w:spacing w:line="360" w:lineRule="auto"/>
        <w:ind w:left="-851" w:firstLine="0"/>
        <w:jc w:val="center"/>
        <w:rPr>
          <w:szCs w:val="24"/>
        </w:rPr>
      </w:pPr>
      <w:r w:rsidRPr="001D4A24">
        <w:rPr>
          <w:szCs w:val="24"/>
        </w:rPr>
        <w:t xml:space="preserve">Габаритный чертёж насосов типа </w:t>
      </w:r>
      <w:r>
        <w:rPr>
          <w:szCs w:val="24"/>
        </w:rPr>
        <w:t>ПВН 170-40</w:t>
      </w:r>
    </w:p>
    <w:p w:rsidR="00A3234E" w:rsidRDefault="00A3234E" w:rsidP="00934706">
      <w:pPr>
        <w:pStyle w:val="a6"/>
        <w:tabs>
          <w:tab w:val="left" w:pos="6195"/>
        </w:tabs>
        <w:spacing w:line="360" w:lineRule="auto"/>
        <w:ind w:left="-851" w:firstLine="0"/>
        <w:rPr>
          <w:szCs w:val="24"/>
        </w:rPr>
      </w:pPr>
    </w:p>
    <w:p w:rsidR="00A3234E" w:rsidRDefault="00A3234E" w:rsidP="00934706">
      <w:pPr>
        <w:pStyle w:val="a6"/>
        <w:tabs>
          <w:tab w:val="left" w:pos="6195"/>
        </w:tabs>
        <w:spacing w:line="360" w:lineRule="auto"/>
        <w:ind w:left="-851" w:firstLine="0"/>
        <w:rPr>
          <w:szCs w:val="24"/>
        </w:rPr>
      </w:pPr>
    </w:p>
    <w:p w:rsidR="00A3234E" w:rsidRDefault="00A3234E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p w:rsidR="001810E6" w:rsidRDefault="001810E6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p w:rsidR="001810E6" w:rsidRDefault="00046442" w:rsidP="007D51A2">
      <w:pPr>
        <w:pStyle w:val="a6"/>
        <w:tabs>
          <w:tab w:val="left" w:pos="6195"/>
        </w:tabs>
        <w:spacing w:line="360" w:lineRule="auto"/>
        <w:ind w:left="851" w:firstLine="0"/>
        <w:rPr>
          <w:b/>
          <w:sz w:val="20"/>
        </w:rPr>
      </w:pPr>
      <w:r>
        <w:rPr>
          <w:noProof/>
        </w:rPr>
        <w:lastRenderedPageBreak/>
        <w:drawing>
          <wp:inline distT="0" distB="0" distL="0" distR="0">
            <wp:extent cx="6829425" cy="5257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28720" cy="5257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0E6" w:rsidRPr="00F24116" w:rsidRDefault="001810E6" w:rsidP="00934706">
      <w:pPr>
        <w:pStyle w:val="a6"/>
        <w:tabs>
          <w:tab w:val="left" w:pos="6195"/>
        </w:tabs>
        <w:spacing w:line="360" w:lineRule="auto"/>
        <w:ind w:left="-851" w:firstLine="0"/>
        <w:rPr>
          <w:b/>
          <w:sz w:val="20"/>
        </w:rPr>
      </w:pPr>
    </w:p>
    <w:sectPr w:rsidR="001810E6" w:rsidRPr="00F24116" w:rsidSect="007452C5">
      <w:pgSz w:w="11906" w:h="16838"/>
      <w:pgMar w:top="1134" w:right="624" w:bottom="113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7BD" w:rsidRDefault="002177BD" w:rsidP="003114FD">
      <w:r>
        <w:separator/>
      </w:r>
    </w:p>
  </w:endnote>
  <w:endnote w:type="continuationSeparator" w:id="0">
    <w:p w:rsidR="002177BD" w:rsidRDefault="002177BD" w:rsidP="00311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7BD" w:rsidRDefault="002177BD" w:rsidP="003114FD">
      <w:r>
        <w:separator/>
      </w:r>
    </w:p>
  </w:footnote>
  <w:footnote w:type="continuationSeparator" w:id="0">
    <w:p w:rsidR="002177BD" w:rsidRDefault="002177BD" w:rsidP="00311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815DA"/>
    <w:multiLevelType w:val="hybridMultilevel"/>
    <w:tmpl w:val="B2585280"/>
    <w:lvl w:ilvl="0" w:tplc="4DC016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A395C"/>
    <w:multiLevelType w:val="multilevel"/>
    <w:tmpl w:val="1C1E2C0E"/>
    <w:lvl w:ilvl="0">
      <w:start w:val="1"/>
      <w:numFmt w:val="decimal"/>
      <w:pStyle w:val="1"/>
      <w:lvlText w:val="%1."/>
      <w:lvlJc w:val="left"/>
      <w:pPr>
        <w:tabs>
          <w:tab w:val="num" w:pos="1985"/>
        </w:tabs>
        <w:ind w:left="0" w:firstLine="709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985"/>
        </w:tabs>
        <w:ind w:left="0" w:firstLine="709"/>
      </w:pPr>
      <w:rPr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-3"/>
      <w:lvlText w:val="%1.%2.%3"/>
      <w:lvlJc w:val="left"/>
      <w:pPr>
        <w:tabs>
          <w:tab w:val="num" w:pos="2127"/>
        </w:tabs>
        <w:ind w:left="142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844"/>
        </w:tabs>
        <w:snapToGrid w:val="0"/>
        <w:ind w:left="-141" w:firstLine="709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-5"/>
      <w:lvlText w:val="%1.%2.%3.%4.%5"/>
      <w:lvlJc w:val="left"/>
      <w:pPr>
        <w:tabs>
          <w:tab w:val="num" w:pos="1985"/>
        </w:tabs>
        <w:ind w:left="0" w:firstLine="709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985"/>
        </w:tabs>
        <w:ind w:left="0" w:firstLine="709"/>
      </w:pPr>
    </w:lvl>
    <w:lvl w:ilvl="6">
      <w:numFmt w:val="none"/>
      <w:pStyle w:val="-7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4FE30E9C"/>
    <w:multiLevelType w:val="multilevel"/>
    <w:tmpl w:val="B322905E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4. 4. %2"/>
      <w:lvlJc w:val="left"/>
      <w:pPr>
        <w:ind w:left="716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4. 2. %3"/>
      <w:lvlJc w:val="left"/>
      <w:pPr>
        <w:ind w:left="504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B371D82"/>
    <w:multiLevelType w:val="multilevel"/>
    <w:tmpl w:val="6CEE5992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4. 4. %2"/>
      <w:lvlJc w:val="left"/>
      <w:pPr>
        <w:ind w:left="43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4. 4. %3"/>
      <w:lvlJc w:val="left"/>
      <w:pPr>
        <w:ind w:left="504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7DD6580"/>
    <w:multiLevelType w:val="multilevel"/>
    <w:tmpl w:val="64742056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742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  <w:b w:val="0"/>
      </w:rPr>
    </w:lvl>
  </w:abstractNum>
  <w:abstractNum w:abstractNumId="5">
    <w:nsid w:val="68A716D6"/>
    <w:multiLevelType w:val="multilevel"/>
    <w:tmpl w:val="ABECF85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color w:val="000000"/>
        <w:sz w:val="26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color w:val="000000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6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24E"/>
    <w:rsid w:val="00011AC7"/>
    <w:rsid w:val="000160B5"/>
    <w:rsid w:val="00035FF3"/>
    <w:rsid w:val="00046442"/>
    <w:rsid w:val="00046909"/>
    <w:rsid w:val="000728CA"/>
    <w:rsid w:val="00072A08"/>
    <w:rsid w:val="00087FA6"/>
    <w:rsid w:val="000A46DB"/>
    <w:rsid w:val="000B2818"/>
    <w:rsid w:val="000B51C1"/>
    <w:rsid w:val="000C5D74"/>
    <w:rsid w:val="000E187E"/>
    <w:rsid w:val="00105037"/>
    <w:rsid w:val="00105B27"/>
    <w:rsid w:val="00125783"/>
    <w:rsid w:val="00144A80"/>
    <w:rsid w:val="00163003"/>
    <w:rsid w:val="00163AF5"/>
    <w:rsid w:val="00177771"/>
    <w:rsid w:val="001810E6"/>
    <w:rsid w:val="00190F9A"/>
    <w:rsid w:val="001B32CA"/>
    <w:rsid w:val="001D4A24"/>
    <w:rsid w:val="001F024E"/>
    <w:rsid w:val="00202976"/>
    <w:rsid w:val="00210A35"/>
    <w:rsid w:val="002177BD"/>
    <w:rsid w:val="00224A8A"/>
    <w:rsid w:val="0024101E"/>
    <w:rsid w:val="0024120C"/>
    <w:rsid w:val="002614ED"/>
    <w:rsid w:val="002649BA"/>
    <w:rsid w:val="00276629"/>
    <w:rsid w:val="002820E8"/>
    <w:rsid w:val="00290782"/>
    <w:rsid w:val="002A0FBE"/>
    <w:rsid w:val="002D6D48"/>
    <w:rsid w:val="002E51D4"/>
    <w:rsid w:val="002E75CD"/>
    <w:rsid w:val="002F5B23"/>
    <w:rsid w:val="00311051"/>
    <w:rsid w:val="003114FD"/>
    <w:rsid w:val="00316BD9"/>
    <w:rsid w:val="003202B9"/>
    <w:rsid w:val="00371CDB"/>
    <w:rsid w:val="003B05A1"/>
    <w:rsid w:val="003D0EAE"/>
    <w:rsid w:val="003D730A"/>
    <w:rsid w:val="004465B6"/>
    <w:rsid w:val="004629EF"/>
    <w:rsid w:val="00463994"/>
    <w:rsid w:val="00480579"/>
    <w:rsid w:val="00484730"/>
    <w:rsid w:val="004B71A3"/>
    <w:rsid w:val="004F71EA"/>
    <w:rsid w:val="00515E15"/>
    <w:rsid w:val="005802ED"/>
    <w:rsid w:val="005807EE"/>
    <w:rsid w:val="00586B51"/>
    <w:rsid w:val="00595667"/>
    <w:rsid w:val="00597D92"/>
    <w:rsid w:val="005D02A9"/>
    <w:rsid w:val="005E732C"/>
    <w:rsid w:val="005F3B99"/>
    <w:rsid w:val="005F512C"/>
    <w:rsid w:val="0061105C"/>
    <w:rsid w:val="00642BFE"/>
    <w:rsid w:val="00672871"/>
    <w:rsid w:val="00686CB2"/>
    <w:rsid w:val="00692170"/>
    <w:rsid w:val="00696060"/>
    <w:rsid w:val="006A3D73"/>
    <w:rsid w:val="006B15C2"/>
    <w:rsid w:val="006B4109"/>
    <w:rsid w:val="006B484C"/>
    <w:rsid w:val="006C690F"/>
    <w:rsid w:val="006F4579"/>
    <w:rsid w:val="007452C5"/>
    <w:rsid w:val="00746F7E"/>
    <w:rsid w:val="00750A00"/>
    <w:rsid w:val="00752A8D"/>
    <w:rsid w:val="00767F8C"/>
    <w:rsid w:val="007A310A"/>
    <w:rsid w:val="007D51A2"/>
    <w:rsid w:val="007F68F0"/>
    <w:rsid w:val="00821B39"/>
    <w:rsid w:val="00863FE8"/>
    <w:rsid w:val="00884AC3"/>
    <w:rsid w:val="008C487B"/>
    <w:rsid w:val="0091622F"/>
    <w:rsid w:val="00934706"/>
    <w:rsid w:val="009531B4"/>
    <w:rsid w:val="00957D3B"/>
    <w:rsid w:val="00987AC7"/>
    <w:rsid w:val="009B5E8B"/>
    <w:rsid w:val="009D6C11"/>
    <w:rsid w:val="009D730C"/>
    <w:rsid w:val="009D7ACB"/>
    <w:rsid w:val="009E33A5"/>
    <w:rsid w:val="009F1AC9"/>
    <w:rsid w:val="00A3234E"/>
    <w:rsid w:val="00A815DE"/>
    <w:rsid w:val="00A95EE3"/>
    <w:rsid w:val="00AB4458"/>
    <w:rsid w:val="00AC774B"/>
    <w:rsid w:val="00B04436"/>
    <w:rsid w:val="00B125EC"/>
    <w:rsid w:val="00B12FE0"/>
    <w:rsid w:val="00B20BFF"/>
    <w:rsid w:val="00B303A7"/>
    <w:rsid w:val="00B725BD"/>
    <w:rsid w:val="00B81E46"/>
    <w:rsid w:val="00B85C46"/>
    <w:rsid w:val="00B92701"/>
    <w:rsid w:val="00BB5505"/>
    <w:rsid w:val="00C20FB4"/>
    <w:rsid w:val="00C241D6"/>
    <w:rsid w:val="00C36E7A"/>
    <w:rsid w:val="00C61E94"/>
    <w:rsid w:val="00CC4D62"/>
    <w:rsid w:val="00CD2BCE"/>
    <w:rsid w:val="00CE0B83"/>
    <w:rsid w:val="00CE3B66"/>
    <w:rsid w:val="00D332A8"/>
    <w:rsid w:val="00D627FC"/>
    <w:rsid w:val="00D842A9"/>
    <w:rsid w:val="00DA0083"/>
    <w:rsid w:val="00DE3E37"/>
    <w:rsid w:val="00DE5B0D"/>
    <w:rsid w:val="00DF3CBE"/>
    <w:rsid w:val="00DF7B69"/>
    <w:rsid w:val="00E071C3"/>
    <w:rsid w:val="00E22F37"/>
    <w:rsid w:val="00E63B77"/>
    <w:rsid w:val="00E778A6"/>
    <w:rsid w:val="00E81636"/>
    <w:rsid w:val="00E97B7D"/>
    <w:rsid w:val="00EA3F0F"/>
    <w:rsid w:val="00ED47B1"/>
    <w:rsid w:val="00EF4444"/>
    <w:rsid w:val="00EF7882"/>
    <w:rsid w:val="00F24116"/>
    <w:rsid w:val="00F45DED"/>
    <w:rsid w:val="00F97FD5"/>
    <w:rsid w:val="00FA4827"/>
    <w:rsid w:val="00FC7466"/>
    <w:rsid w:val="00FD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4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A95EE3"/>
    <w:pPr>
      <w:keepNext/>
      <w:keepLines/>
      <w:numPr>
        <w:numId w:val="6"/>
      </w:numPr>
      <w:suppressAutoHyphens/>
      <w:outlineLvl w:val="0"/>
    </w:pPr>
    <w:rPr>
      <w:b/>
      <w:bCs/>
      <w:kern w:val="28"/>
      <w:szCs w:val="40"/>
    </w:rPr>
  </w:style>
  <w:style w:type="paragraph" w:styleId="2">
    <w:name w:val="heading 2"/>
    <w:basedOn w:val="a"/>
    <w:next w:val="-3"/>
    <w:link w:val="20"/>
    <w:semiHidden/>
    <w:unhideWhenUsed/>
    <w:qFormat/>
    <w:rsid w:val="00A95EE3"/>
    <w:pPr>
      <w:keepNext/>
      <w:numPr>
        <w:ilvl w:val="1"/>
        <w:numId w:val="6"/>
      </w:numPr>
      <w:suppressAutoHyphens/>
      <w:outlineLvl w:val="1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1F02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1F024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1F02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649BA"/>
    <w:pPr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A95EE3"/>
    <w:rPr>
      <w:rFonts w:ascii="Times New Roman" w:eastAsia="Times New Roman" w:hAnsi="Times New Roman" w:cs="Times New Roman"/>
      <w:b/>
      <w:bCs/>
      <w:kern w:val="28"/>
      <w:sz w:val="28"/>
      <w:szCs w:val="40"/>
      <w:lang w:eastAsia="ru-RU"/>
    </w:rPr>
  </w:style>
  <w:style w:type="character" w:customStyle="1" w:styleId="20">
    <w:name w:val="Заголовок 2 Знак"/>
    <w:basedOn w:val="a0"/>
    <w:link w:val="2"/>
    <w:semiHidden/>
    <w:rsid w:val="00A95EE3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customStyle="1" w:styleId="-3">
    <w:name w:val="Пункт-3"/>
    <w:basedOn w:val="a"/>
    <w:rsid w:val="00A95EE3"/>
    <w:pPr>
      <w:numPr>
        <w:ilvl w:val="2"/>
        <w:numId w:val="6"/>
      </w:numPr>
      <w:tabs>
        <w:tab w:val="left" w:pos="1985"/>
      </w:tabs>
      <w:ind w:left="0"/>
      <w:jc w:val="both"/>
    </w:pPr>
    <w:rPr>
      <w:szCs w:val="24"/>
    </w:rPr>
  </w:style>
  <w:style w:type="paragraph" w:customStyle="1" w:styleId="-4">
    <w:name w:val="Пункт-4"/>
    <w:basedOn w:val="a"/>
    <w:rsid w:val="00A95EE3"/>
    <w:pPr>
      <w:numPr>
        <w:ilvl w:val="3"/>
        <w:numId w:val="6"/>
      </w:numPr>
      <w:tabs>
        <w:tab w:val="clear" w:pos="1844"/>
        <w:tab w:val="left" w:pos="1985"/>
      </w:tabs>
      <w:ind w:left="0"/>
      <w:jc w:val="both"/>
    </w:pPr>
    <w:rPr>
      <w:szCs w:val="24"/>
    </w:rPr>
  </w:style>
  <w:style w:type="paragraph" w:customStyle="1" w:styleId="-5">
    <w:name w:val="Пункт-5"/>
    <w:basedOn w:val="a"/>
    <w:rsid w:val="00A95EE3"/>
    <w:pPr>
      <w:numPr>
        <w:ilvl w:val="4"/>
        <w:numId w:val="6"/>
      </w:numPr>
      <w:jc w:val="both"/>
    </w:pPr>
    <w:rPr>
      <w:szCs w:val="24"/>
    </w:rPr>
  </w:style>
  <w:style w:type="paragraph" w:customStyle="1" w:styleId="-6">
    <w:name w:val="Пункт-6"/>
    <w:basedOn w:val="a"/>
    <w:rsid w:val="00A95EE3"/>
    <w:pPr>
      <w:numPr>
        <w:ilvl w:val="5"/>
        <w:numId w:val="6"/>
      </w:numPr>
      <w:jc w:val="both"/>
    </w:pPr>
    <w:rPr>
      <w:szCs w:val="24"/>
    </w:rPr>
  </w:style>
  <w:style w:type="paragraph" w:customStyle="1" w:styleId="-7">
    <w:name w:val="Пункт-7"/>
    <w:basedOn w:val="a"/>
    <w:rsid w:val="00A95EE3"/>
    <w:pPr>
      <w:numPr>
        <w:ilvl w:val="6"/>
        <w:numId w:val="6"/>
      </w:numPr>
      <w:jc w:val="both"/>
    </w:pPr>
    <w:rPr>
      <w:szCs w:val="24"/>
    </w:rPr>
  </w:style>
  <w:style w:type="paragraph" w:styleId="a6">
    <w:name w:val="Body Text Indent"/>
    <w:basedOn w:val="a"/>
    <w:link w:val="a7"/>
    <w:rsid w:val="00934706"/>
    <w:pPr>
      <w:ind w:firstLine="720"/>
      <w:jc w:val="both"/>
    </w:pPr>
    <w:rPr>
      <w:sz w:val="24"/>
      <w:szCs w:val="20"/>
    </w:rPr>
  </w:style>
  <w:style w:type="character" w:customStyle="1" w:styleId="a7">
    <w:name w:val="Основной текст с отступом Знак"/>
    <w:basedOn w:val="a0"/>
    <w:link w:val="a6"/>
    <w:rsid w:val="0093470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10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10E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3114F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14FD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c">
    <w:name w:val="Table Grid"/>
    <w:basedOn w:val="a1"/>
    <w:uiPriority w:val="59"/>
    <w:rsid w:val="001D4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F45DE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45DE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45D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45DE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45DE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4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A95EE3"/>
    <w:pPr>
      <w:keepNext/>
      <w:keepLines/>
      <w:numPr>
        <w:numId w:val="6"/>
      </w:numPr>
      <w:suppressAutoHyphens/>
      <w:outlineLvl w:val="0"/>
    </w:pPr>
    <w:rPr>
      <w:b/>
      <w:bCs/>
      <w:kern w:val="28"/>
      <w:szCs w:val="40"/>
    </w:rPr>
  </w:style>
  <w:style w:type="paragraph" w:styleId="2">
    <w:name w:val="heading 2"/>
    <w:basedOn w:val="a"/>
    <w:next w:val="-3"/>
    <w:link w:val="20"/>
    <w:semiHidden/>
    <w:unhideWhenUsed/>
    <w:qFormat/>
    <w:rsid w:val="00A95EE3"/>
    <w:pPr>
      <w:keepNext/>
      <w:numPr>
        <w:ilvl w:val="1"/>
        <w:numId w:val="6"/>
      </w:numPr>
      <w:suppressAutoHyphens/>
      <w:outlineLvl w:val="1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1F02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1F024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1F02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649BA"/>
    <w:pPr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A95EE3"/>
    <w:rPr>
      <w:rFonts w:ascii="Times New Roman" w:eastAsia="Times New Roman" w:hAnsi="Times New Roman" w:cs="Times New Roman"/>
      <w:b/>
      <w:bCs/>
      <w:kern w:val="28"/>
      <w:sz w:val="28"/>
      <w:szCs w:val="40"/>
      <w:lang w:eastAsia="ru-RU"/>
    </w:rPr>
  </w:style>
  <w:style w:type="character" w:customStyle="1" w:styleId="20">
    <w:name w:val="Заголовок 2 Знак"/>
    <w:basedOn w:val="a0"/>
    <w:link w:val="2"/>
    <w:semiHidden/>
    <w:rsid w:val="00A95EE3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customStyle="1" w:styleId="-3">
    <w:name w:val="Пункт-3"/>
    <w:basedOn w:val="a"/>
    <w:rsid w:val="00A95EE3"/>
    <w:pPr>
      <w:numPr>
        <w:ilvl w:val="2"/>
        <w:numId w:val="6"/>
      </w:numPr>
      <w:tabs>
        <w:tab w:val="left" w:pos="1985"/>
      </w:tabs>
      <w:ind w:left="0"/>
      <w:jc w:val="both"/>
    </w:pPr>
    <w:rPr>
      <w:szCs w:val="24"/>
    </w:rPr>
  </w:style>
  <w:style w:type="paragraph" w:customStyle="1" w:styleId="-4">
    <w:name w:val="Пункт-4"/>
    <w:basedOn w:val="a"/>
    <w:rsid w:val="00A95EE3"/>
    <w:pPr>
      <w:numPr>
        <w:ilvl w:val="3"/>
        <w:numId w:val="6"/>
      </w:numPr>
      <w:tabs>
        <w:tab w:val="clear" w:pos="1844"/>
        <w:tab w:val="left" w:pos="1985"/>
      </w:tabs>
      <w:ind w:left="0"/>
      <w:jc w:val="both"/>
    </w:pPr>
    <w:rPr>
      <w:szCs w:val="24"/>
    </w:rPr>
  </w:style>
  <w:style w:type="paragraph" w:customStyle="1" w:styleId="-5">
    <w:name w:val="Пункт-5"/>
    <w:basedOn w:val="a"/>
    <w:rsid w:val="00A95EE3"/>
    <w:pPr>
      <w:numPr>
        <w:ilvl w:val="4"/>
        <w:numId w:val="6"/>
      </w:numPr>
      <w:jc w:val="both"/>
    </w:pPr>
    <w:rPr>
      <w:szCs w:val="24"/>
    </w:rPr>
  </w:style>
  <w:style w:type="paragraph" w:customStyle="1" w:styleId="-6">
    <w:name w:val="Пункт-6"/>
    <w:basedOn w:val="a"/>
    <w:rsid w:val="00A95EE3"/>
    <w:pPr>
      <w:numPr>
        <w:ilvl w:val="5"/>
        <w:numId w:val="6"/>
      </w:numPr>
      <w:jc w:val="both"/>
    </w:pPr>
    <w:rPr>
      <w:szCs w:val="24"/>
    </w:rPr>
  </w:style>
  <w:style w:type="paragraph" w:customStyle="1" w:styleId="-7">
    <w:name w:val="Пункт-7"/>
    <w:basedOn w:val="a"/>
    <w:rsid w:val="00A95EE3"/>
    <w:pPr>
      <w:numPr>
        <w:ilvl w:val="6"/>
        <w:numId w:val="6"/>
      </w:numPr>
      <w:jc w:val="both"/>
    </w:pPr>
    <w:rPr>
      <w:szCs w:val="24"/>
    </w:rPr>
  </w:style>
  <w:style w:type="paragraph" w:styleId="a6">
    <w:name w:val="Body Text Indent"/>
    <w:basedOn w:val="a"/>
    <w:link w:val="a7"/>
    <w:rsid w:val="00934706"/>
    <w:pPr>
      <w:ind w:firstLine="720"/>
      <w:jc w:val="both"/>
    </w:pPr>
    <w:rPr>
      <w:sz w:val="24"/>
      <w:szCs w:val="20"/>
    </w:rPr>
  </w:style>
  <w:style w:type="character" w:customStyle="1" w:styleId="a7">
    <w:name w:val="Основной текст с отступом Знак"/>
    <w:basedOn w:val="a0"/>
    <w:link w:val="a6"/>
    <w:rsid w:val="0093470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10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10E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3114F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14FD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c">
    <w:name w:val="Table Grid"/>
    <w:basedOn w:val="a1"/>
    <w:uiPriority w:val="59"/>
    <w:rsid w:val="001D4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F45DE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45DE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45D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45DE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45DE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2108</Words>
  <Characters>12021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BaryshevaEI</dc:creator>
  <cp:lastModifiedBy>Механошин Алексей Александрович</cp:lastModifiedBy>
  <cp:revision>7</cp:revision>
  <cp:lastPrinted>2015-10-20T01:25:00Z</cp:lastPrinted>
  <dcterms:created xsi:type="dcterms:W3CDTF">2015-10-20T03:27:00Z</dcterms:created>
  <dcterms:modified xsi:type="dcterms:W3CDTF">2015-10-20T05:34:00Z</dcterms:modified>
</cp:coreProperties>
</file>